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4"/>
        <w:ind w:left="0"/>
        <w:jc w:val="center"/>
        <w:rPr>
          <w:rFonts w:ascii="Times New Roman" w:eastAsia="Times New Roman" w:hAnsi="Times New Roman"/>
          <w:b/>
          <w:bCs/>
          <w:sz w:val="20"/>
          <w:rtl w:val="off"/>
        </w:rPr>
      </w:pPr>
      <w:r>
        <w:rPr>
          <w:rFonts w:ascii="Times New Roman" w:eastAsia="Times New Roman" w:hAnsi="Times New Roman"/>
          <w:b/>
          <w:bCs/>
          <w:sz w:val="20"/>
          <w:rtl w:val="off"/>
        </w:rPr>
        <w:t xml:space="preserve"> МУНИЦИПАЛЬНОЕ БЮДЖЕТНОЕ ОБЩЕОБРАЗОВАТЕЛЬНОЕ УЧРЕЖДЕНИЕ</w:t>
      </w:r>
    </w:p>
    <w:p>
      <w:pPr>
        <w:pStyle w:val="aff4"/>
        <w:ind w:left="0"/>
        <w:jc w:val="center"/>
        <w:rPr>
          <w:rFonts w:ascii="Times New Roman" w:eastAsia="Times New Roman" w:hAnsi="Times New Roman"/>
          <w:b/>
          <w:bCs/>
          <w:sz w:val="20"/>
        </w:rPr>
      </w:pPr>
      <w:r>
        <w:rPr>
          <w:rFonts w:ascii="Times New Roman" w:eastAsia="Times New Roman" w:hAnsi="Times New Roman"/>
          <w:b/>
          <w:bCs/>
          <w:sz w:val="20"/>
          <w:rtl w:val="off"/>
        </w:rPr>
        <w:t>“ДНЕПРОВСКАЯ СРЕДНЯЯ ОБЩЕОБРАЗОВАТЕЛЬНАЯ ШКОЛА”</w:t>
      </w: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  <w:rtl w:val="off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  <w:rtl w:val="off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  <w:rtl w:val="off"/>
        </w:rPr>
      </w:pPr>
    </w:p>
    <w:p>
      <w:pPr>
        <w:jc w:val="center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  <w:t>Согласовано                                                                   Утверждено</w:t>
      </w:r>
    </w:p>
    <w:p>
      <w:pPr>
        <w:jc w:val="center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  <w:t>Зам.директора по УВР                                    Директор</w:t>
      </w:r>
    </w:p>
    <w:p>
      <w:pPr>
        <w:jc w:val="center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  <w:t>__________Стародубцева А.А.                       ___________Терентьева Е.В.</w:t>
      </w:r>
    </w:p>
    <w:p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  <w:t>30.08.2024                                                           30.08.2024</w:t>
      </w:r>
    </w:p>
    <w:p>
      <w:pPr>
        <w:jc w:val="center"/>
        <w:spacing w:line="240" w:lineRule="auto"/>
        <w:rPr>
          <w:rFonts w:ascii="Times New Roman" w:eastAsia="Calibri" w:hAnsi="Times New Roman" w:cs="Times New Roman"/>
          <w:b/>
          <w:bCs/>
          <w:sz w:val="52"/>
          <w:szCs w:val="52"/>
          <w:rtl w:val="off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  <w:rtl w:val="off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  <w:rtl w:val="off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  <w:rtl w:val="off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  <w:rtl w:val="off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  <w:rtl w:val="off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  <w:rtl w:val="off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  <w:rtl w:val="off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20"/>
        </w:rPr>
      </w:pPr>
    </w:p>
    <w:p>
      <w:pPr>
        <w:pStyle w:val="aff4"/>
        <w:ind w:left="0"/>
        <w:rPr>
          <w:rFonts w:ascii="Times New Roman" w:eastAsia="Times New Roman" w:hAnsi="Times New Roman"/>
          <w:b/>
          <w:bCs/>
          <w:sz w:val="15"/>
        </w:rPr>
      </w:pPr>
    </w:p>
    <w:p>
      <w:pPr>
        <w:pStyle w:val="aff4"/>
        <w:ind w:left="3924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788618" cy="737234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618" cy="73723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ff4"/>
        <w:ind w:left="0"/>
        <w:rPr>
          <w:rFonts w:ascii="Calibri"/>
          <w:sz w:val="20"/>
        </w:rPr>
      </w:pPr>
    </w:p>
    <w:p>
      <w:pPr>
        <w:pStyle w:val="aff4"/>
        <w:ind w:left="0"/>
        <w:spacing w:before="1"/>
        <w:rPr>
          <w:rFonts w:ascii="Calibri"/>
          <w:sz w:val="23"/>
        </w:rPr>
      </w:pPr>
    </w:p>
    <w:p>
      <w:pPr>
        <w:ind w:left="3460" w:right="0" w:firstLine="0"/>
        <w:jc w:val="left"/>
        <w:spacing w:before="88"/>
        <w:rPr>
          <w:b/>
          <w:sz w:val="32"/>
        </w:rPr>
      </w:pPr>
      <w:r>
        <w:rPr>
          <w:b/>
          <w:sz w:val="32"/>
        </w:rPr>
        <w:t>РАБОЧАЯ ПРОГРАММА</w:t>
      </w:r>
    </w:p>
    <w:p>
      <w:pPr>
        <w:ind w:left="2841" w:right="2633" w:hanging="8"/>
        <w:jc w:val="center"/>
        <w:spacing w:before="2"/>
        <w:rPr>
          <w:b/>
          <w:sz w:val="32"/>
        </w:rPr>
      </w:pPr>
      <w:r>
        <w:rPr>
          <w:b/>
          <w:sz w:val="32"/>
        </w:rPr>
        <w:t xml:space="preserve">дополнительного образования центра образования «Точка </w:t>
      </w:r>
      <w:r>
        <w:rPr>
          <w:b/>
          <w:sz w:val="32"/>
          <w:spacing w:val="-3"/>
        </w:rPr>
        <w:t>роста»</w:t>
      </w:r>
    </w:p>
    <w:p>
      <w:pPr>
        <w:ind w:left="1227" w:right="0" w:firstLine="0"/>
        <w:jc w:val="left"/>
        <w:spacing w:before="0" w:line="366" w:lineRule="exact"/>
        <w:rPr>
          <w:b/>
          <w:sz w:val="32"/>
        </w:rPr>
      </w:pPr>
      <w:r>
        <w:rPr>
          <w:b/>
          <w:sz w:val="32"/>
        </w:rPr>
        <w:t>естественно-научной и технологической направленности</w:t>
      </w:r>
    </w:p>
    <w:p>
      <w:pPr>
        <w:ind w:left="1971" w:right="1768" w:firstLine="0"/>
        <w:jc w:val="center"/>
        <w:spacing w:before="2" w:line="242" w:lineRule="auto"/>
        <w:rPr>
          <w:b/>
          <w:sz w:val="32"/>
          <w:rtl w:val="off"/>
        </w:rPr>
      </w:pPr>
      <w:r>
        <w:rPr>
          <w:b/>
          <w:sz w:val="32"/>
        </w:rPr>
        <w:t xml:space="preserve">«Экспериментальная химия » </w:t>
      </w:r>
    </w:p>
    <w:p>
      <w:pPr>
        <w:ind w:left="1971" w:right="1768" w:firstLine="0"/>
        <w:jc w:val="center"/>
        <w:spacing w:before="2" w:line="242" w:lineRule="auto"/>
        <w:rPr>
          <w:b/>
          <w:sz w:val="32"/>
        </w:rPr>
      </w:pPr>
      <w:r>
        <w:rPr>
          <w:b/>
          <w:sz w:val="32"/>
        </w:rPr>
        <w:t>для учащихся 8-</w:t>
      </w:r>
      <w:r>
        <w:rPr>
          <w:b/>
          <w:sz w:val="32"/>
          <w:rtl w:val="off"/>
        </w:rPr>
        <w:t>9</w:t>
      </w:r>
      <w:r>
        <w:rPr>
          <w:b/>
          <w:sz w:val="32"/>
        </w:rPr>
        <w:t xml:space="preserve"> классов</w:t>
      </w:r>
    </w:p>
    <w:p>
      <w:pPr>
        <w:ind w:left="1965" w:right="1768" w:firstLine="0"/>
        <w:jc w:val="center"/>
        <w:spacing w:before="0" w:line="359" w:lineRule="exact"/>
        <w:rPr>
          <w:b/>
          <w:sz w:val="32"/>
        </w:rPr>
      </w:pPr>
      <w:r>
        <w:rPr>
          <w:b/>
          <w:sz w:val="32"/>
        </w:rPr>
        <w:t>202</w:t>
      </w:r>
      <w:r>
        <w:rPr>
          <w:b/>
          <w:sz w:val="32"/>
          <w:rtl w:val="off"/>
        </w:rPr>
        <w:t>4</w:t>
      </w:r>
      <w:r>
        <w:rPr>
          <w:b/>
          <w:sz w:val="32"/>
        </w:rPr>
        <w:t>-202</w:t>
      </w:r>
      <w:r>
        <w:rPr>
          <w:b/>
          <w:sz w:val="32"/>
          <w:rtl w:val="off"/>
        </w:rPr>
        <w:t>5</w:t>
      </w:r>
      <w:r>
        <w:rPr>
          <w:b/>
          <w:sz w:val="32"/>
        </w:rPr>
        <w:t xml:space="preserve"> учебный год</w:t>
      </w:r>
    </w:p>
    <w:p>
      <w:pPr>
        <w:pStyle w:val="aff4"/>
        <w:ind w:left="0"/>
        <w:rPr>
          <w:b/>
          <w:sz w:val="36"/>
        </w:rPr>
      </w:pPr>
    </w:p>
    <w:p>
      <w:pPr>
        <w:pStyle w:val="aff4"/>
        <w:ind w:left="0"/>
        <w:rPr>
          <w:b/>
          <w:sz w:val="36"/>
        </w:rPr>
      </w:pPr>
    </w:p>
    <w:p>
      <w:pPr>
        <w:pStyle w:val="aff4"/>
        <w:ind w:left="0"/>
        <w:rPr>
          <w:b/>
          <w:sz w:val="36"/>
        </w:rPr>
      </w:pPr>
    </w:p>
    <w:p>
      <w:pPr>
        <w:pStyle w:val="aff4"/>
        <w:ind w:left="0"/>
        <w:rPr>
          <w:b/>
          <w:sz w:val="36"/>
        </w:rPr>
      </w:pPr>
    </w:p>
    <w:p>
      <w:pPr>
        <w:pStyle w:val="aff4"/>
        <w:ind w:left="0"/>
        <w:rPr>
          <w:b/>
          <w:sz w:val="36"/>
        </w:rPr>
      </w:pPr>
    </w:p>
    <w:p>
      <w:pPr>
        <w:pStyle w:val="aff4"/>
        <w:ind w:left="0"/>
        <w:rPr>
          <w:b/>
          <w:sz w:val="36"/>
        </w:rPr>
      </w:pPr>
    </w:p>
    <w:p>
      <w:pPr>
        <w:pStyle w:val="aff4"/>
        <w:ind w:left="0"/>
        <w:rPr>
          <w:b/>
          <w:sz w:val="36"/>
        </w:rPr>
      </w:pPr>
    </w:p>
    <w:p>
      <w:pPr>
        <w:pStyle w:val="aff4"/>
        <w:ind w:left="0"/>
        <w:rPr>
          <w:b/>
          <w:sz w:val="36"/>
        </w:rPr>
      </w:pPr>
    </w:p>
    <w:p>
      <w:pPr>
        <w:pStyle w:val="aff4"/>
        <w:ind w:left="0"/>
        <w:rPr>
          <w:b/>
          <w:sz w:val="36"/>
        </w:rPr>
      </w:pPr>
    </w:p>
    <w:p>
      <w:pPr>
        <w:pStyle w:val="aff4"/>
        <w:ind w:left="0"/>
        <w:rPr>
          <w:b/>
          <w:sz w:val="36"/>
        </w:rPr>
      </w:pPr>
    </w:p>
    <w:p>
      <w:pPr>
        <w:pStyle w:val="aff4"/>
        <w:ind w:left="0"/>
        <w:rPr>
          <w:b/>
          <w:sz w:val="36"/>
        </w:rPr>
      </w:pPr>
    </w:p>
    <w:p>
      <w:pPr>
        <w:pStyle w:val="aff4"/>
        <w:ind w:left="0"/>
        <w:rPr>
          <w:b/>
          <w:sz w:val="36"/>
        </w:rPr>
      </w:pPr>
    </w:p>
    <w:p>
      <w:pPr>
        <w:jc w:val="center"/>
        <w:spacing w:after="0"/>
        <w:rPr>
          <w:sz w:val="28"/>
        </w:rPr>
        <w:sectPr>
          <w:type w:val="continuous"/>
          <w:pgSz w:w="11900" w:h="16850"/>
          <w:pgMar w:top="560" w:right="960" w:bottom="280" w:left="400" w:header="720" w:footer="720" w:gutter="0"/>
          <w:cols/>
          <w:docGrid w:linePitch="360"/>
        </w:sectPr>
      </w:pPr>
      <w:r>
        <w:rPr>
          <w:sz w:val="28"/>
          <w:rtl w:val="off"/>
        </w:rPr>
        <w:t>с.Днепровка</w:t>
      </w:r>
    </w:p>
    <w:p>
      <w:pPr>
        <w:pStyle w:val="Heading1"/>
        <w:ind w:left="4109"/>
        <w:spacing w:before="71"/>
      </w:pPr>
      <w:bookmarkStart w:id="1" w:name="Пояснительная записка"/>
      <w:bookmarkEnd w:id="1"/>
      <w:r>
        <w:rPr/>
        <w:t>Пояснительная записка</w:t>
      </w:r>
    </w:p>
    <w:p>
      <w:pPr>
        <w:ind w:left="1011" w:right="139" w:firstLine="0"/>
        <w:jc w:val="left"/>
        <w:tabs>
          <w:tab w:val="left" w:pos="3234"/>
        </w:tabs>
        <w:spacing w:before="181" w:line="218" w:lineRule="auto"/>
        <w:rPr>
          <w:sz w:val="24"/>
        </w:rPr>
      </w:pPr>
      <w:r>
        <w:rPr>
          <w:sz w:val="24"/>
        </w:rPr>
        <w:t>Рабочая</w:t>
      </w:r>
      <w:r>
        <w:rPr>
          <w:sz w:val="24"/>
          <w:spacing w:val="35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</w:r>
      <w:r>
        <w:rPr>
          <w:b/>
          <w:sz w:val="24"/>
        </w:rPr>
        <w:t>«Экспериментальная химия » (с использованием оборудования центра «Точка роста») для 8―</w:t>
      </w:r>
      <w:r>
        <w:rPr>
          <w:b/>
          <w:sz w:val="24"/>
          <w:rtl w:val="off"/>
        </w:rPr>
        <w:t xml:space="preserve">9 </w:t>
      </w:r>
      <w:r>
        <w:rPr>
          <w:b/>
          <w:sz w:val="24"/>
        </w:rPr>
        <w:t xml:space="preserve">классов </w:t>
      </w:r>
      <w:r>
        <w:rPr>
          <w:b/>
          <w:sz w:val="24"/>
          <w:rtl w:val="off"/>
        </w:rPr>
        <w:t>МБОУ</w:t>
      </w:r>
      <w:r>
        <w:rPr>
          <w:sz w:val="24"/>
        </w:rPr>
        <w:t xml:space="preserve"> «</w:t>
      </w:r>
      <w:r>
        <w:rPr>
          <w:sz w:val="24"/>
          <w:rtl w:val="off"/>
        </w:rPr>
        <w:t>Днепровская СОШ</w:t>
      </w:r>
      <w:r>
        <w:rPr>
          <w:sz w:val="24"/>
        </w:rPr>
        <w:t>» разработана на основании следующих нормативно-правовых</w:t>
      </w:r>
      <w:r>
        <w:rPr>
          <w:sz w:val="24"/>
          <w:spacing w:val="-13"/>
        </w:rPr>
        <w:t xml:space="preserve"> </w:t>
      </w:r>
      <w:r>
        <w:rPr>
          <w:sz w:val="24"/>
        </w:rPr>
        <w:t>документов:</w:t>
      </w:r>
    </w:p>
    <w:p>
      <w:pPr>
        <w:pStyle w:val="af3"/>
        <w:ind w:left="1011" w:right="144" w:firstLine="0"/>
        <w:jc w:val="both"/>
        <w:numPr>
          <w:ilvl w:val="0"/>
          <w:numId w:val="1"/>
        </w:numPr>
        <w:tabs>
          <w:tab w:val="left" w:pos="1195"/>
        </w:tabs>
        <w:spacing w:after="0" w:before="12" w:line="237" w:lineRule="auto"/>
        <w:rPr>
          <w:sz w:val="24"/>
        </w:rPr>
      </w:pPr>
      <w:r>
        <w:rPr>
          <w:sz w:val="24"/>
        </w:rPr>
        <w:t>. Федерального закона от 29.12.2012 № 273-ФЗ (ред. от 31.07.2020) «Об образовании в Российской Федерации» (с изм. и доп., вступ. в силу с 01.09.2020). -</w:t>
      </w:r>
      <w:r>
        <w:rPr>
          <w:sz w:val="24"/>
          <w:spacing w:val="-13"/>
        </w:rPr>
        <w:t xml:space="preserve"> </w:t>
      </w:r>
      <w:r>
        <w:rPr>
          <w:sz w:val="24"/>
        </w:rPr>
        <w:t>URL:</w:t>
      </w:r>
    </w:p>
    <w:p>
      <w:pPr>
        <w:pStyle w:val="aff4"/>
        <w:jc w:val="both"/>
        <w:spacing w:line="275" w:lineRule="exact"/>
      </w:pPr>
      <w:r>
        <w:fldChar w:fldCharType="begin"/>
      </w:r>
      <w:r>
        <w:instrText xml:space="preserve"> HYPERLINK "http://www.consultant.ru/document/cons_doc_LAW_140174" </w:instrText>
      </w:r>
      <w:r>
        <w:fldChar w:fldCharType="separate"/>
      </w:r>
      <w:r>
        <w:rPr>
          <w:color w:val="00007D"/>
          <w:u w:val="single" w:color="00007D"/>
        </w:rPr>
        <w:t>http://www .consultant .ru/document/cons_doc_LAW_140174</w:t>
      </w:r>
      <w:r>
        <w:rPr>
          <w:color w:val="00007D"/>
          <w:u w:val="single" w:color="00007D"/>
        </w:rPr>
        <w:fldChar w:fldCharType="end"/>
      </w:r>
    </w:p>
    <w:p>
      <w:pPr>
        <w:pStyle w:val="af3"/>
        <w:ind w:left="1270" w:right="0" w:hanging="259"/>
        <w:jc w:val="both"/>
        <w:numPr>
          <w:ilvl w:val="0"/>
          <w:numId w:val="1"/>
        </w:numPr>
        <w:tabs>
          <w:tab w:val="left" w:pos="1271"/>
          <w:tab w:val="left" w:pos="3705"/>
          <w:tab w:val="left" w:pos="6644"/>
          <w:tab w:val="left" w:pos="8853"/>
        </w:tabs>
        <w:spacing w:after="0" w:before="2" w:line="275" w:lineRule="exact"/>
        <w:rPr>
          <w:sz w:val="24"/>
        </w:rPr>
      </w:pPr>
      <w:r>
        <w:rPr>
          <w:sz w:val="24"/>
        </w:rPr>
        <w:t>.Паспорта</w:t>
      </w:r>
      <w:r>
        <w:rPr>
          <w:sz w:val="24"/>
        </w:rPr>
        <w:tab/>
      </w:r>
      <w:r>
        <w:rPr>
          <w:sz w:val="24"/>
        </w:rPr>
        <w:t>национального</w:t>
      </w:r>
      <w:r>
        <w:rPr>
          <w:sz w:val="24"/>
        </w:rPr>
        <w:tab/>
      </w:r>
      <w:r>
        <w:rPr>
          <w:sz w:val="24"/>
        </w:rPr>
        <w:t>проекта</w:t>
      </w:r>
      <w:r>
        <w:rPr>
          <w:sz w:val="24"/>
        </w:rPr>
        <w:tab/>
      </w:r>
      <w:r>
        <w:rPr>
          <w:sz w:val="24"/>
        </w:rPr>
        <w:t>«Образование»</w:t>
      </w:r>
    </w:p>
    <w:p>
      <w:pPr>
        <w:pStyle w:val="aff4"/>
        <w:jc w:val="both"/>
        <w:spacing w:line="275" w:lineRule="exact"/>
      </w:pPr>
      <w:r>
        <w:fldChar w:fldCharType="begin"/>
      </w:r>
      <w:r>
        <w:instrText xml:space="preserve"> HYPERLINK "https://edu.gov.ru/application/frontend/skin/default/assets/data/national_project/main/Ð ÑÐ Â°Ð¡ÐÐ ÑÐ ÑÐ¡ÐÐ¡â_Ð ÐÐ Â°Ð¡â Ð ÑÐ ÑÐ ÐÐ Â°Ð Â»Ð¡ÐÐ ÐÐ ÑÐ ÑÐ Ñ_Ð ÑÐ¡ÐÐ ÑÐ ÂµÐ ÑÐ¡âÐ Â°_Ð ÑÐ Â±Ð¡ÐÐ Â°Ð Â·Ð ÑÐ ÐÐ Â°Ð ÐÐ ÑÐ Âµ.pdf" </w:instrText>
      </w:r>
      <w:r>
        <w:fldChar w:fldCharType="separate"/>
      </w:r>
      <w:r>
        <w:rPr>
          <w:color w:val="0000FF"/>
          <w:u w:val="single" w:color="0000FF"/>
          <w:spacing w:val="-60"/>
        </w:rPr>
        <w:t xml:space="preserve"> </w:t>
      </w:r>
      <w:r>
        <w:rPr>
          <w:color w:val="0000FF"/>
          <w:u w:val="single" w:color="0000FF"/>
        </w:rPr>
        <w:t>https://edu.gov.ru/application/frontend/skin/default/assets/data/national_project/main/Паспорт_н</w:t>
      </w:r>
      <w:r>
        <w:rPr>
          <w:color w:val="0000FF"/>
          <w:u w:val="single" w:color="0000FF"/>
        </w:rPr>
        <w:fldChar w:fldCharType="end"/>
      </w:r>
    </w:p>
    <w:p>
      <w:pPr>
        <w:pStyle w:val="aff4"/>
        <w:jc w:val="both"/>
        <w:spacing w:before="3" w:line="275" w:lineRule="exact"/>
      </w:pPr>
      <w:r>
        <w:fldChar w:fldCharType="begin"/>
      </w:r>
      <w:r>
        <w:instrText xml:space="preserve"> HYPERLINK "https://edu.gov.ru/application/frontend/skin/default/assets/data/national_project/main/Ð ÑÐ Â°Ð¡ÐÐ ÑÐ ÑÐ¡ÐÐ¡â_Ð ÐÐ Â°Ð¡â Ð ÑÐ ÑÐ ÐÐ Â°Ð Â»Ð¡ÐÐ ÐÐ ÑÐ ÑÐ Ñ_Ð ÑÐ¡ÐÐ ÑÐ ÂµÐ ÑÐ¡âÐ Â°_Ð ÑÐ Â±Ð¡ÐÐ Â°Ð Â·Ð ÑÐ ÐÐ Â°Ð ÐÐ ÑÐ Âµ.pdf" </w:instrText>
      </w:r>
      <w:r>
        <w:fldChar w:fldCharType="separate"/>
      </w:r>
      <w:r>
        <w:rPr>
          <w:color w:val="0000FF"/>
          <w:u w:val="single" w:color="0000FF"/>
          <w:spacing w:val="-60"/>
        </w:rPr>
        <w:t xml:space="preserve"> </w:t>
      </w:r>
      <w:r>
        <w:rPr>
          <w:color w:val="0000FF"/>
          <w:u w:val="single" w:color="0000FF"/>
        </w:rPr>
        <w:t>ационального_проекта_Образование.pdf</w:t>
      </w:r>
      <w:r>
        <w:rPr>
          <w:color w:val="0000FF"/>
          <w:u w:val="single" w:color="0000FF"/>
        </w:rPr>
        <w:fldChar w:fldCharType="end"/>
      </w:r>
    </w:p>
    <w:p>
      <w:pPr>
        <w:pStyle w:val="af3"/>
        <w:ind w:left="1011" w:right="114" w:firstLine="0"/>
        <w:jc w:val="both"/>
        <w:numPr>
          <w:ilvl w:val="0"/>
          <w:numId w:val="1"/>
        </w:numPr>
        <w:tabs>
          <w:tab w:val="left" w:pos="1271"/>
        </w:tabs>
        <w:spacing w:after="0" w:before="0" w:line="240" w:lineRule="auto"/>
        <w:rPr>
          <w:sz w:val="22"/>
        </w:rPr>
      </w:pPr>
      <w:r>
        <w:rPr>
          <w:sz w:val="24"/>
        </w:rPr>
        <w:t xml:space="preserve">.Государственной программы Российской Федерации «Развитие образования» (утверждена постановлением Правительства РФ от 26 .12 .2017 № 1642  (ред.  </w:t>
      </w:r>
      <w:r>
        <w:rPr>
          <w:sz w:val="24"/>
          <w:spacing w:val="4"/>
        </w:rPr>
        <w:t xml:space="preserve">от </w:t>
      </w:r>
      <w:r>
        <w:rPr>
          <w:sz w:val="24"/>
        </w:rPr>
        <w:t xml:space="preserve">22.02.2021 </w:t>
      </w:r>
      <w:r>
        <w:rPr>
          <w:sz w:val="22"/>
          <w:spacing w:val="-3"/>
        </w:rPr>
        <w:t xml:space="preserve">«Об </w:t>
      </w:r>
      <w:r>
        <w:rPr>
          <w:sz w:val="22"/>
        </w:rPr>
        <w:t>утверждении государственной программы Российской Федерации «Развитие образования». -</w:t>
      </w:r>
      <w:r>
        <w:rPr>
          <w:sz w:val="22"/>
          <w:spacing w:val="6"/>
        </w:rPr>
        <w:t xml:space="preserve"> </w:t>
      </w:r>
      <w:r>
        <w:rPr>
          <w:sz w:val="22"/>
        </w:rPr>
        <w:t>URL:</w:t>
      </w:r>
      <w:r>
        <w:rPr>
          <w:color w:val="0000FF"/>
          <w:sz w:val="22"/>
          <w:u w:val="single" w:color="00007D"/>
        </w:rPr>
        <w:t>http://www.consultant</w:t>
      </w:r>
    </w:p>
    <w:p>
      <w:pPr>
        <w:pStyle w:val="aff4"/>
        <w:jc w:val="both"/>
        <w:spacing w:line="275" w:lineRule="exact"/>
      </w:pPr>
      <w:r>
        <w:fldChar w:fldCharType="begin"/>
      </w:r>
      <w:r>
        <w:instrText xml:space="preserve"> HYPERLINK "http://www.consultant.ru/document/cons_doc_LAW_286474/cf742885e783e08d9387d7364e34f26f87ec138f" </w:instrText>
      </w:r>
      <w:r>
        <w:fldChar w:fldCharType="separate"/>
      </w:r>
      <w:r>
        <w:rPr>
          <w:color w:val="00007D"/>
          <w:u w:val="single" w:color="00007D"/>
        </w:rPr>
        <w:t>.ru/document/cons_doc_LAW_286474/cf742885e783e08d938</w:t>
      </w:r>
      <w:r>
        <w:rPr>
          <w:color w:val="00007D"/>
          <w:u w:val="single" w:color="00007D"/>
        </w:rPr>
        <w:fldChar w:fldCharType="end"/>
      </w:r>
      <w:r>
        <w:rPr>
          <w:color w:val="00007D"/>
          <w:u w:val="single" w:color="00007D"/>
        </w:rPr>
        <w:fldChar w:fldCharType="begin"/>
      </w:r>
      <w:r>
        <w:rPr>
          <w:color w:val="00007D"/>
          <w:u w:val="single" w:color="00007D"/>
        </w:rPr>
        <w:instrText xml:space="preserve"> HYPERLINK "http://www.consultant.ru/document/cons_doc_LAW_286474/cf742885e783e08d9387d7364e34f26f87ec138f" </w:instrText>
      </w:r>
      <w:r>
        <w:rPr>
          <w:color w:val="00007D"/>
          <w:u w:val="single" w:color="00007D"/>
        </w:rPr>
        <w:fldChar w:fldCharType="separate"/>
      </w:r>
      <w:r>
        <w:rPr>
          <w:color w:val="00007D"/>
          <w:u w:val="single" w:color="00007D"/>
        </w:rPr>
        <w:t>7d7364e34f26f87ec138f</w:t>
      </w:r>
      <w:r>
        <w:rPr>
          <w:color w:val="00007D"/>
          <w:u w:val="single" w:color="00007D"/>
        </w:rPr>
        <w:fldChar w:fldCharType="end"/>
      </w:r>
    </w:p>
    <w:p>
      <w:pPr>
        <w:pStyle w:val="af3"/>
        <w:ind w:left="1011" w:right="119" w:firstLine="0"/>
        <w:jc w:val="both"/>
        <w:numPr>
          <w:ilvl w:val="0"/>
          <w:numId w:val="2"/>
        </w:numPr>
        <w:tabs>
          <w:tab w:val="left" w:pos="1271"/>
        </w:tabs>
        <w:spacing w:after="0" w:before="1" w:line="240" w:lineRule="auto"/>
        <w:rPr>
          <w:sz w:val="24"/>
        </w:rPr>
      </w:pPr>
      <w:r>
        <w:rPr>
          <w:sz w:val="24"/>
        </w:rPr>
        <w:t xml:space="preserve">Профессионального стандарта «Педагог (педагогическая деятельность в дошкольном, начальном общем, основном общем, среднем общем образовании), (воспитатель,  учитель)» (ред. от 16 .06 .2019 г.) (Приказ Министерства труда и социальной защиты РФ  от 18 октября 2013г. № 544н, с изменениями, внесёнными приказом Министерства </w:t>
      </w:r>
      <w:r>
        <w:rPr>
          <w:sz w:val="24"/>
          <w:spacing w:val="-3"/>
        </w:rPr>
        <w:t xml:space="preserve">труда </w:t>
      </w:r>
      <w:r>
        <w:rPr>
          <w:sz w:val="24"/>
        </w:rPr>
        <w:t>и соцзащиты</w:t>
      </w:r>
      <w:r>
        <w:rPr>
          <w:sz w:val="24"/>
          <w:spacing w:val="17"/>
        </w:rPr>
        <w:t xml:space="preserve"> </w:t>
      </w:r>
      <w:r>
        <w:rPr>
          <w:sz w:val="24"/>
        </w:rPr>
        <w:t>РФ</w:t>
      </w:r>
      <w:r>
        <w:rPr>
          <w:sz w:val="24"/>
          <w:spacing w:val="16"/>
        </w:rPr>
        <w:t xml:space="preserve"> </w:t>
      </w:r>
      <w:r>
        <w:rPr>
          <w:sz w:val="24"/>
        </w:rPr>
        <w:t>от</w:t>
      </w:r>
      <w:r>
        <w:rPr>
          <w:sz w:val="24"/>
          <w:spacing w:val="21"/>
        </w:rPr>
        <w:t xml:space="preserve"> </w:t>
      </w:r>
      <w:r>
        <w:rPr>
          <w:sz w:val="24"/>
        </w:rPr>
        <w:t>25</w:t>
      </w:r>
      <w:r>
        <w:rPr>
          <w:sz w:val="24"/>
          <w:spacing w:val="19"/>
        </w:rPr>
        <w:t xml:space="preserve"> </w:t>
      </w:r>
      <w:r>
        <w:rPr>
          <w:sz w:val="24"/>
        </w:rPr>
        <w:t>декабря</w:t>
      </w:r>
      <w:r>
        <w:rPr>
          <w:sz w:val="24"/>
          <w:spacing w:val="24"/>
        </w:rPr>
        <w:t xml:space="preserve"> </w:t>
      </w:r>
      <w:r>
        <w:rPr>
          <w:sz w:val="24"/>
        </w:rPr>
        <w:t>2014</w:t>
      </w:r>
      <w:r>
        <w:rPr>
          <w:sz w:val="24"/>
          <w:spacing w:val="20"/>
        </w:rPr>
        <w:t xml:space="preserve"> </w:t>
      </w:r>
      <w:r>
        <w:rPr>
          <w:sz w:val="24"/>
        </w:rPr>
        <w:t>г.</w:t>
      </w:r>
      <w:r>
        <w:rPr>
          <w:sz w:val="24"/>
          <w:spacing w:val="21"/>
        </w:rPr>
        <w:t xml:space="preserve"> </w:t>
      </w:r>
      <w:r>
        <w:rPr>
          <w:sz w:val="24"/>
        </w:rPr>
        <w:t>№</w:t>
      </w:r>
      <w:r>
        <w:rPr>
          <w:sz w:val="24"/>
          <w:spacing w:val="20"/>
        </w:rPr>
        <w:t xml:space="preserve"> </w:t>
      </w:r>
      <w:r>
        <w:rPr>
          <w:sz w:val="24"/>
        </w:rPr>
        <w:t>1115н</w:t>
      </w:r>
      <w:r>
        <w:rPr>
          <w:sz w:val="24"/>
          <w:spacing w:val="21"/>
        </w:rPr>
        <w:t xml:space="preserve"> </w:t>
      </w:r>
      <w:r>
        <w:rPr>
          <w:sz w:val="24"/>
        </w:rPr>
        <w:t>и</w:t>
      </w:r>
      <w:r>
        <w:rPr>
          <w:sz w:val="24"/>
          <w:spacing w:val="15"/>
        </w:rPr>
        <w:t xml:space="preserve"> </w:t>
      </w:r>
      <w:r>
        <w:rPr>
          <w:sz w:val="24"/>
        </w:rPr>
        <w:t>от</w:t>
      </w:r>
      <w:r>
        <w:rPr>
          <w:sz w:val="24"/>
          <w:spacing w:val="21"/>
        </w:rPr>
        <w:t xml:space="preserve"> </w:t>
      </w:r>
      <w:r>
        <w:rPr>
          <w:sz w:val="24"/>
        </w:rPr>
        <w:t>5</w:t>
      </w:r>
      <w:r>
        <w:rPr>
          <w:sz w:val="24"/>
          <w:spacing w:val="19"/>
        </w:rPr>
        <w:t xml:space="preserve"> </w:t>
      </w:r>
      <w:r>
        <w:rPr>
          <w:sz w:val="24"/>
        </w:rPr>
        <w:t>августа</w:t>
      </w:r>
      <w:r>
        <w:rPr>
          <w:sz w:val="24"/>
          <w:spacing w:val="23"/>
        </w:rPr>
        <w:t xml:space="preserve"> </w:t>
      </w:r>
      <w:r>
        <w:rPr>
          <w:sz w:val="24"/>
        </w:rPr>
        <w:t>2016</w:t>
      </w:r>
      <w:r>
        <w:rPr>
          <w:sz w:val="24"/>
          <w:spacing w:val="24"/>
        </w:rPr>
        <w:t xml:space="preserve"> </w:t>
      </w:r>
      <w:r>
        <w:rPr>
          <w:sz w:val="24"/>
        </w:rPr>
        <w:t>г.</w:t>
      </w:r>
      <w:r>
        <w:rPr>
          <w:sz w:val="24"/>
          <w:spacing w:val="22"/>
        </w:rPr>
        <w:t xml:space="preserve"> </w:t>
      </w:r>
      <w:r>
        <w:rPr>
          <w:sz w:val="24"/>
        </w:rPr>
        <w:t>№</w:t>
      </w:r>
      <w:r>
        <w:rPr>
          <w:sz w:val="24"/>
          <w:spacing w:val="20"/>
        </w:rPr>
        <w:t xml:space="preserve"> </w:t>
      </w:r>
      <w:r>
        <w:rPr>
          <w:sz w:val="24"/>
        </w:rPr>
        <w:t>422н).</w:t>
      </w:r>
      <w:r>
        <w:rPr>
          <w:sz w:val="24"/>
          <w:spacing w:val="31"/>
        </w:rPr>
        <w:t xml:space="preserve"> </w:t>
      </w:r>
      <w:r>
        <w:rPr>
          <w:sz w:val="24"/>
        </w:rPr>
        <w:t>—</w:t>
      </w:r>
      <w:r>
        <w:rPr>
          <w:sz w:val="24"/>
          <w:spacing w:val="21"/>
        </w:rPr>
        <w:t xml:space="preserve"> </w:t>
      </w:r>
      <w:r>
        <w:rPr>
          <w:sz w:val="24"/>
        </w:rPr>
        <w:t>URL:</w:t>
      </w:r>
      <w:r>
        <w:rPr>
          <w:sz w:val="24"/>
          <w:spacing w:val="19"/>
        </w:rPr>
        <w:t xml:space="preserve"> </w:t>
      </w:r>
      <w:r>
        <w:rPr>
          <w:sz w:val="24"/>
        </w:rPr>
        <w:t>//</w:t>
      </w:r>
    </w:p>
    <w:p>
      <w:pPr>
        <w:pStyle w:val="aff4"/>
        <w:jc w:val="both"/>
        <w:spacing w:line="274" w:lineRule="exact"/>
      </w:pPr>
      <w:r>
        <w:rPr>
          <w:color w:val="00007D"/>
          <w:u w:val="single" w:color="00007D"/>
          <w:spacing w:val="-60"/>
        </w:rPr>
        <w:t xml:space="preserve"> </w:t>
      </w:r>
      <w:r>
        <w:rPr>
          <w:color w:val="00007D"/>
          <w:u w:val="single" w:color="00007D"/>
          <w:spacing w:val="-60"/>
        </w:rPr>
        <w:fldChar w:fldCharType="begin"/>
      </w:r>
      <w:r>
        <w:rPr>
          <w:color w:val="00007D"/>
          <w:u w:val="single" w:color="00007D"/>
          <w:spacing w:val="-60"/>
        </w:rPr>
        <w:instrText xml:space="preserve"> HYPERLINK "http://профстандартпедагога.рф/" </w:instrText>
      </w:r>
      <w:r>
        <w:rPr>
          <w:color w:val="00007D"/>
          <w:u w:val="single" w:color="00007D"/>
          <w:spacing w:val="-60"/>
        </w:rPr>
        <w:fldChar w:fldCharType="separate"/>
      </w:r>
      <w:r>
        <w:rPr>
          <w:color w:val="00007D"/>
          <w:u w:val="single" w:color="00007D"/>
        </w:rPr>
        <w:t>http://профстандартпедагога.рф</w:t>
      </w:r>
      <w:r>
        <w:rPr>
          <w:color w:val="00007D"/>
          <w:u w:val="single" w:color="00007D"/>
        </w:rPr>
        <w:fldChar w:fldCharType="end"/>
      </w:r>
    </w:p>
    <w:p>
      <w:pPr>
        <w:pStyle w:val="af3"/>
        <w:ind w:left="1011" w:right="115" w:firstLine="0"/>
        <w:jc w:val="both"/>
        <w:numPr>
          <w:ilvl w:val="0"/>
          <w:numId w:val="2"/>
        </w:numPr>
        <w:tabs>
          <w:tab w:val="left" w:pos="1401"/>
        </w:tabs>
        <w:spacing w:after="0" w:before="3" w:line="240" w:lineRule="auto"/>
        <w:rPr>
          <w:sz w:val="24"/>
        </w:rPr>
      </w:pPr>
      <w:r>
        <w:rPr>
          <w:sz w:val="24"/>
        </w:rPr>
        <w:t>Профессионального стандарта «Педагог дополнительного образования детей и взрослых» (Приказ Министерства труда и социальной защиты РФ от 5 мая  2018 г.  №  298н «Об утверждении профессионального стандарта «Педагог дополнительного образования детей и взрослых») URL: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 xml:space="preserve"> HYPERLINK "https://vg.mskobr.ru/files/2022/prof-of-pedagoga-dopobr/015.prikaz-mintruda-rf-22.09.2021-n-652n.pdf" 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https://vg.mskobr.ru/files/2022/prof-of-pedagoga-</w:t>
      </w:r>
      <w:r>
        <w:rPr>
          <w:color w:val="0000FF"/>
          <w:sz w:val="24"/>
          <w:u w:val="single" w:color="0000FF"/>
        </w:rPr>
        <w:fldChar w:fldCharType="end"/>
      </w:r>
      <w:r>
        <w:rPr>
          <w:color w:val="0000FF"/>
          <w:sz w:val="24"/>
          <w:u w:val="single" w:color="0000FF"/>
        </w:rPr>
        <w:fldChar w:fldCharType="begin"/>
      </w:r>
      <w:r>
        <w:rPr>
          <w:color w:val="0000FF"/>
          <w:sz w:val="24"/>
          <w:u w:val="single" w:color="0000FF"/>
        </w:rPr>
        <w:instrText xml:space="preserve"> HYPERLINK "https://vg.mskobr.ru/files/2022/prof-of-pedagoga-dopobr/015.prikaz-mintruda-rf-22.09.2021-n-652n.pdf" </w:instrText>
      </w:r>
      <w:r>
        <w:rPr>
          <w:color w:val="0000FF"/>
          <w:sz w:val="24"/>
          <w:u w:val="single" w:color="0000FF"/>
        </w:rPr>
        <w:fldChar w:fldCharType="separate"/>
      </w:r>
      <w:r>
        <w:rPr>
          <w:color w:val="0000FF"/>
          <w:sz w:val="24"/>
          <w:u w:val="single" w:color="0000FF"/>
        </w:rPr>
        <w:t xml:space="preserve"> dopobr/015.prikaz-mintruda-rf-22.09.2021-n-652n.pdf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af3"/>
        <w:ind w:left="1011" w:right="118" w:firstLine="0"/>
        <w:jc w:val="both"/>
        <w:numPr>
          <w:ilvl w:val="0"/>
          <w:numId w:val="2"/>
        </w:numPr>
        <w:tabs>
          <w:tab w:val="left" w:pos="1401"/>
        </w:tabs>
        <w:spacing w:after="0" w:before="0" w:line="240" w:lineRule="auto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 (утверждён приказом Министерства образования и науки Российской Федерации от 17 декабря 2010 г . № 1897) (ред .21 .12 .2020) . - URL:</w:t>
      </w:r>
      <w:r>
        <w:rPr>
          <w:color w:val="00007D"/>
          <w:sz w:val="24"/>
        </w:rPr>
        <w:t xml:space="preserve"> </w:t>
      </w:r>
      <w:r>
        <w:rPr>
          <w:color w:val="00007D"/>
          <w:sz w:val="24"/>
        </w:rPr>
        <w:fldChar w:fldCharType="begin"/>
      </w:r>
      <w:r>
        <w:rPr>
          <w:color w:val="00007D"/>
          <w:sz w:val="24"/>
        </w:rPr>
        <w:instrText xml:space="preserve"> HYPERLINK "https://fgos.ru/" </w:instrText>
      </w:r>
      <w:r>
        <w:rPr>
          <w:color w:val="00007D"/>
          <w:sz w:val="24"/>
        </w:rPr>
        <w:fldChar w:fldCharType="separate"/>
      </w:r>
      <w:r>
        <w:rPr>
          <w:color w:val="00007D"/>
          <w:sz w:val="24"/>
          <w:u w:val="single" w:color="00007D"/>
        </w:rPr>
        <w:t>https://fgos .ru</w:t>
      </w:r>
      <w:r>
        <w:rPr>
          <w:color w:val="00007D"/>
          <w:sz w:val="24"/>
        </w:rPr>
        <w:t xml:space="preserve"> </w:t>
      </w:r>
      <w:r>
        <w:rPr>
          <w:color w:val="00007D"/>
          <w:sz w:val="24"/>
        </w:rPr>
        <w:fldChar w:fldCharType="end"/>
      </w:r>
      <w:r>
        <w:rPr>
          <w:sz w:val="24"/>
        </w:rPr>
        <w:t>(дата обращения: 10 .03</w:t>
      </w:r>
      <w:r>
        <w:rPr>
          <w:sz w:val="24"/>
          <w:spacing w:val="-2"/>
        </w:rPr>
        <w:t xml:space="preserve"> </w:t>
      </w:r>
      <w:r>
        <w:rPr>
          <w:sz w:val="24"/>
        </w:rPr>
        <w:t>.2021)</w:t>
      </w:r>
    </w:p>
    <w:p>
      <w:pPr>
        <w:pStyle w:val="af3"/>
        <w:ind w:left="1011" w:right="126" w:firstLine="0"/>
        <w:jc w:val="both"/>
        <w:numPr>
          <w:ilvl w:val="0"/>
          <w:numId w:val="2"/>
        </w:numPr>
        <w:tabs>
          <w:tab w:val="left" w:pos="1440"/>
        </w:tabs>
        <w:spacing w:after="0" w:before="0" w:line="240" w:lineRule="auto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 образования (утверждён приказом Министерства образования и науки Российской Федерации от 17 мая 2012 г . № 413) (ред .11 .12 .2020) . - URL:</w:t>
      </w:r>
      <w:r>
        <w:rPr>
          <w:color w:val="00007D"/>
          <w:sz w:val="24"/>
        </w:rPr>
        <w:t xml:space="preserve"> </w:t>
      </w:r>
      <w:r>
        <w:rPr>
          <w:color w:val="00007D"/>
          <w:sz w:val="24"/>
        </w:rPr>
        <w:fldChar w:fldCharType="begin"/>
      </w:r>
      <w:r>
        <w:rPr>
          <w:color w:val="00007D"/>
          <w:sz w:val="24"/>
        </w:rPr>
        <w:instrText xml:space="preserve"> HYPERLINK "https://fgos.ru/" </w:instrText>
      </w:r>
      <w:r>
        <w:rPr>
          <w:color w:val="00007D"/>
          <w:sz w:val="24"/>
        </w:rPr>
        <w:fldChar w:fldCharType="separate"/>
      </w:r>
      <w:r>
        <w:rPr>
          <w:color w:val="00007D"/>
          <w:sz w:val="24"/>
          <w:u w:val="single" w:color="00007D"/>
        </w:rPr>
        <w:t>https://fgos .ru</w:t>
      </w:r>
      <w:r>
        <w:rPr>
          <w:color w:val="00007D"/>
          <w:sz w:val="24"/>
          <w:u w:val="single" w:color="00007D"/>
        </w:rPr>
        <w:fldChar w:fldCharType="end"/>
      </w:r>
      <w:r>
        <w:rPr>
          <w:color w:val="00007D"/>
          <w:sz w:val="24"/>
        </w:rPr>
        <w:t xml:space="preserve"> </w:t>
      </w:r>
      <w:r>
        <w:rPr>
          <w:sz w:val="24"/>
        </w:rPr>
        <w:t>(дата обращения: 10 .03</w:t>
      </w:r>
      <w:r>
        <w:rPr>
          <w:sz w:val="24"/>
          <w:spacing w:val="-2"/>
        </w:rPr>
        <w:t xml:space="preserve"> </w:t>
      </w:r>
      <w:r>
        <w:rPr>
          <w:sz w:val="24"/>
        </w:rPr>
        <w:t>.2021)</w:t>
      </w:r>
    </w:p>
    <w:p>
      <w:pPr>
        <w:pStyle w:val="af3"/>
        <w:ind w:left="1011" w:right="114" w:firstLine="0"/>
        <w:jc w:val="both"/>
        <w:numPr>
          <w:ilvl w:val="0"/>
          <w:numId w:val="2"/>
        </w:numPr>
        <w:tabs>
          <w:tab w:val="left" w:pos="1584"/>
        </w:tabs>
        <w:spacing w:after="0" w:before="3" w:line="240" w:lineRule="auto"/>
        <w:rPr>
          <w:sz w:val="24"/>
        </w:rPr>
      </w:pPr>
      <w:r>
        <w:rPr>
          <w:sz w:val="24"/>
        </w:rPr>
        <w:t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 . № Р-6) . - URL:</w:t>
      </w:r>
      <w:r>
        <w:rPr>
          <w:color w:val="00007D"/>
          <w:sz w:val="24"/>
          <w:spacing w:val="44"/>
        </w:rPr>
        <w:t xml:space="preserve"> </w:t>
      </w:r>
      <w:r>
        <w:rPr>
          <w:color w:val="00007D"/>
          <w:sz w:val="24"/>
          <w:spacing w:val="44"/>
        </w:rPr>
        <w:fldChar w:fldCharType="begin"/>
      </w:r>
      <w:r>
        <w:rPr>
          <w:color w:val="00007D"/>
          <w:sz w:val="24"/>
          <w:spacing w:val="44"/>
        </w:rPr>
        <w:instrText xml:space="preserve"> HYPERLINK "http://www.consultant.ru/document/cons_doc_LAW_374694/" </w:instrText>
      </w:r>
      <w:r>
        <w:rPr>
          <w:color w:val="00007D"/>
          <w:sz w:val="24"/>
          <w:spacing w:val="44"/>
        </w:rPr>
        <w:fldChar w:fldCharType="separate"/>
      </w:r>
      <w:r>
        <w:rPr>
          <w:color w:val="00007D"/>
          <w:sz w:val="24"/>
          <w:u w:val="single" w:color="00007D"/>
        </w:rPr>
        <w:t>http://www</w:t>
      </w:r>
      <w:r>
        <w:rPr>
          <w:color w:val="00007D"/>
          <w:sz w:val="24"/>
          <w:u w:val="single" w:color="00007D"/>
        </w:rPr>
        <w:fldChar w:fldCharType="end"/>
      </w:r>
    </w:p>
    <w:p>
      <w:pPr>
        <w:pStyle w:val="aff4"/>
        <w:jc w:val="both"/>
        <w:spacing w:line="274" w:lineRule="exact"/>
      </w:pPr>
      <w:r>
        <w:fldChar w:fldCharType="begin"/>
      </w:r>
      <w:r>
        <w:instrText xml:space="preserve"> HYPERLINK "http://www.consultant.ru/document/cons_doc_LAW_374694/" </w:instrText>
      </w:r>
      <w:r>
        <w:fldChar w:fldCharType="separate"/>
      </w:r>
      <w:r>
        <w:rPr>
          <w:color w:val="00007D"/>
          <w:u w:val="single" w:color="00007D"/>
        </w:rPr>
        <w:t>.consultant .ru/document/cons_doc</w:t>
      </w:r>
      <w:r>
        <w:rPr>
          <w:color w:val="00007D"/>
          <w:u w:val="single" w:color="00007D"/>
        </w:rPr>
        <w:fldChar w:fldCharType="end"/>
      </w:r>
      <w:r>
        <w:rPr>
          <w:color w:val="00007D"/>
          <w:u w:val="single" w:color="00007D"/>
        </w:rPr>
        <w:t xml:space="preserve">_ </w:t>
      </w:r>
      <w:r>
        <w:rPr>
          <w:color w:val="00007D"/>
          <w:u w:val="single" w:color="00007D"/>
        </w:rPr>
        <w:fldChar w:fldCharType="begin"/>
      </w:r>
      <w:r>
        <w:rPr>
          <w:color w:val="00007D"/>
          <w:u w:val="single" w:color="00007D"/>
        </w:rPr>
        <w:instrText xml:space="preserve"> HYPERLINK "http://www.consultant.ru/document/cons_doc_LAW_374694/" </w:instrText>
      </w:r>
      <w:r>
        <w:rPr>
          <w:color w:val="00007D"/>
          <w:u w:val="single" w:color="00007D"/>
        </w:rPr>
        <w:fldChar w:fldCharType="separate"/>
      </w:r>
      <w:r>
        <w:rPr>
          <w:color w:val="00007D"/>
          <w:u w:val="single" w:color="00007D"/>
        </w:rPr>
        <w:t>LAW_374694/</w:t>
      </w:r>
      <w:r>
        <w:rPr>
          <w:color w:val="00007D"/>
          <w:u w:val="single" w:color="00007D"/>
        </w:rPr>
        <w:fldChar w:fldCharType="end"/>
      </w:r>
    </w:p>
    <w:p>
      <w:pPr>
        <w:jc w:val="both"/>
        <w:spacing w:after="0" w:line="274" w:lineRule="exact"/>
        <w:sectPr>
          <w:pgSz w:w="11900" w:h="16850"/>
          <w:pgMar w:top="1180" w:right="960" w:bottom="280" w:left="400" w:header="720" w:footer="720" w:gutter="0"/>
          <w:cols/>
          <w:docGrid w:linePitch="360"/>
        </w:sectPr>
      </w:pPr>
    </w:p>
    <w:p>
      <w:pPr>
        <w:pStyle w:val="aff4"/>
        <w:ind w:right="121"/>
        <w:jc w:val="both"/>
        <w:spacing w:before="67"/>
      </w:pPr>
      <w:r>
        <w:rPr/>
        <w:t xml:space="preserve">Программа </w:t>
      </w:r>
      <w:r>
        <w:rPr>
          <w:spacing w:val="-3"/>
        </w:rPr>
        <w:t xml:space="preserve">курса </w:t>
      </w:r>
      <w:r>
        <w:rPr/>
        <w:t xml:space="preserve">на базе центра «Точка роста» </w:t>
      </w:r>
      <w:r>
        <w:rPr>
          <w:rtl w:val="off"/>
        </w:rPr>
        <w:t>М</w:t>
      </w:r>
      <w:r>
        <w:rPr/>
        <w:t>БОУ  «</w:t>
      </w:r>
      <w:r>
        <w:rPr>
          <w:rtl w:val="off"/>
        </w:rPr>
        <w:t>Днепровская СОШ</w:t>
      </w:r>
      <w:r>
        <w:rPr/>
        <w:t>» обеспечивает реализацию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</w:t>
      </w:r>
      <w:r>
        <w:rPr>
          <w:spacing w:val="51"/>
        </w:rPr>
        <w:t xml:space="preserve"> </w:t>
      </w:r>
      <w:r>
        <w:rPr/>
        <w:t>предмета</w:t>
      </w:r>
    </w:p>
    <w:p>
      <w:pPr>
        <w:pStyle w:val="aff4"/>
        <w:jc w:val="both"/>
        <w:spacing w:before="5" w:line="275" w:lineRule="exact"/>
      </w:pPr>
      <w:r>
        <w:rPr/>
        <w:t>«Химия».</w:t>
      </w:r>
    </w:p>
    <w:p>
      <w:pPr>
        <w:pStyle w:val="aff4"/>
        <w:ind w:right="122"/>
        <w:jc w:val="both"/>
      </w:pPr>
      <w:r>
        <w:rPr/>
        <w:t>Образовательная программа позволяет интегрировать реализуемые подходы, структуру и содержание при организации обучения химии в 8―</w:t>
      </w:r>
      <w:r>
        <w:rPr>
          <w:rtl w:val="off"/>
        </w:rPr>
        <w:t>9</w:t>
      </w:r>
      <w:r>
        <w:rPr/>
        <w:t xml:space="preserve"> классах, выстроенном на базе любого из доступных учебно-методических комплексов (УМК).</w:t>
      </w:r>
    </w:p>
    <w:p>
      <w:pPr>
        <w:pStyle w:val="aff4"/>
        <w:ind w:right="152"/>
        <w:jc w:val="both"/>
        <w:spacing w:line="242" w:lineRule="auto"/>
      </w:pPr>
      <w:r>
        <w:rPr/>
        <w:t>Использование оборудования «Точка роста» при реализации данной ОП позволяет создать условия:</w:t>
      </w:r>
    </w:p>
    <w:p>
      <w:pPr>
        <w:pStyle w:val="af3"/>
        <w:ind w:left="1011" w:right="0" w:firstLine="0"/>
        <w:jc w:val="both"/>
        <w:numPr>
          <w:ilvl w:val="0"/>
          <w:numId w:val="3"/>
        </w:numPr>
        <w:tabs>
          <w:tab w:val="left" w:pos="1295"/>
        </w:tabs>
        <w:spacing w:after="0" w:before="0" w:line="275" w:lineRule="exact"/>
        <w:rPr>
          <w:sz w:val="24"/>
        </w:rPr>
      </w:pPr>
      <w:r>
        <w:rPr>
          <w:sz w:val="24"/>
        </w:rPr>
        <w:t>для расширения содержания школьного химического</w:t>
      </w:r>
      <w:r>
        <w:rPr>
          <w:sz w:val="24"/>
          <w:spacing w:val="-26"/>
        </w:rPr>
        <w:t xml:space="preserve"> </w:t>
      </w:r>
      <w:r>
        <w:rPr>
          <w:sz w:val="24"/>
        </w:rPr>
        <w:t>образования;</w:t>
      </w:r>
    </w:p>
    <w:p>
      <w:pPr>
        <w:pStyle w:val="af3"/>
        <w:ind w:left="1011" w:right="927" w:firstLine="0"/>
        <w:jc w:val="left"/>
        <w:numPr>
          <w:ilvl w:val="0"/>
          <w:numId w:val="3"/>
        </w:numPr>
        <w:tabs>
          <w:tab w:val="left" w:pos="1295"/>
        </w:tabs>
        <w:spacing w:after="0" w:before="0" w:line="240" w:lineRule="auto"/>
        <w:rPr>
          <w:sz w:val="24"/>
        </w:rPr>
      </w:pPr>
      <w:r>
        <w:rPr>
          <w:sz w:val="24"/>
        </w:rPr>
        <w:t>для</w:t>
      </w:r>
      <w:r>
        <w:rPr>
          <w:sz w:val="24"/>
          <w:spacing w:val="-17"/>
        </w:rPr>
        <w:t xml:space="preserve"> </w:t>
      </w:r>
      <w:r>
        <w:rPr>
          <w:sz w:val="24"/>
        </w:rPr>
        <w:t>повышения</w:t>
      </w:r>
      <w:r>
        <w:rPr>
          <w:sz w:val="24"/>
          <w:spacing w:val="-15"/>
        </w:rPr>
        <w:t xml:space="preserve"> </w:t>
      </w:r>
      <w:r>
        <w:rPr>
          <w:sz w:val="24"/>
        </w:rPr>
        <w:t>познавательной</w:t>
      </w:r>
      <w:r>
        <w:rPr>
          <w:sz w:val="24"/>
          <w:spacing w:val="-11"/>
        </w:rPr>
        <w:t xml:space="preserve"> </w:t>
      </w:r>
      <w:r>
        <w:rPr>
          <w:sz w:val="24"/>
        </w:rPr>
        <w:t>активности</w:t>
      </w:r>
      <w:r>
        <w:rPr>
          <w:sz w:val="24"/>
          <w:spacing w:val="-14"/>
        </w:rPr>
        <w:t xml:space="preserve"> </w:t>
      </w:r>
      <w:r>
        <w:rPr>
          <w:sz w:val="24"/>
        </w:rPr>
        <w:t>обучающихся</w:t>
      </w:r>
      <w:r>
        <w:rPr>
          <w:sz w:val="24"/>
          <w:spacing w:val="-7"/>
        </w:rPr>
        <w:t xml:space="preserve"> </w:t>
      </w:r>
      <w:r>
        <w:rPr>
          <w:sz w:val="24"/>
        </w:rPr>
        <w:t>в</w:t>
      </w:r>
      <w:r>
        <w:rPr>
          <w:sz w:val="24"/>
          <w:spacing w:val="-11"/>
        </w:rPr>
        <w:t xml:space="preserve"> </w:t>
      </w:r>
      <w:r>
        <w:rPr>
          <w:sz w:val="24"/>
        </w:rPr>
        <w:t>естественно-научной области;</w:t>
      </w:r>
    </w:p>
    <w:p>
      <w:pPr>
        <w:pStyle w:val="af3"/>
        <w:ind w:left="1011" w:right="1172" w:firstLine="0"/>
        <w:jc w:val="left"/>
        <w:numPr>
          <w:ilvl w:val="0"/>
          <w:numId w:val="3"/>
        </w:numPr>
        <w:tabs>
          <w:tab w:val="left" w:pos="1295"/>
        </w:tabs>
        <w:spacing w:after="0" w:before="0" w:line="237" w:lineRule="auto"/>
        <w:rPr>
          <w:sz w:val="24"/>
        </w:rPr>
      </w:pPr>
      <w:r>
        <w:rPr>
          <w:sz w:val="24"/>
        </w:rPr>
        <w:t>для развития личности ребёнка в процессе обучения химии, его способностей, формирования</w:t>
      </w:r>
      <w:r>
        <w:rPr>
          <w:sz w:val="24"/>
          <w:spacing w:val="-9"/>
        </w:rPr>
        <w:t xml:space="preserve"> </w:t>
      </w:r>
      <w:r>
        <w:rPr>
          <w:sz w:val="24"/>
        </w:rPr>
        <w:t>и</w:t>
      </w:r>
      <w:r>
        <w:rPr>
          <w:sz w:val="24"/>
          <w:spacing w:val="-10"/>
        </w:rPr>
        <w:t xml:space="preserve"> </w:t>
      </w:r>
      <w:r>
        <w:rPr>
          <w:sz w:val="24"/>
        </w:rPr>
        <w:t>удовлетворения</w:t>
      </w:r>
      <w:r>
        <w:rPr>
          <w:sz w:val="24"/>
          <w:spacing w:val="-9"/>
        </w:rPr>
        <w:t xml:space="preserve"> </w:t>
      </w:r>
      <w:r>
        <w:rPr>
          <w:sz w:val="24"/>
        </w:rPr>
        <w:t>социально</w:t>
      </w:r>
      <w:r>
        <w:rPr>
          <w:sz w:val="24"/>
          <w:spacing w:val="-6"/>
        </w:rPr>
        <w:t xml:space="preserve"> </w:t>
      </w:r>
      <w:r>
        <w:rPr>
          <w:sz w:val="24"/>
        </w:rPr>
        <w:t>значимых</w:t>
      </w:r>
      <w:r>
        <w:rPr>
          <w:sz w:val="24"/>
          <w:spacing w:val="-9"/>
        </w:rPr>
        <w:t xml:space="preserve"> </w:t>
      </w:r>
      <w:r>
        <w:rPr>
          <w:sz w:val="24"/>
        </w:rPr>
        <w:t>интересов</w:t>
      </w:r>
      <w:r>
        <w:rPr>
          <w:sz w:val="24"/>
          <w:spacing w:val="-8"/>
        </w:rPr>
        <w:t xml:space="preserve"> </w:t>
      </w:r>
      <w:r>
        <w:rPr>
          <w:sz w:val="24"/>
        </w:rPr>
        <w:t>и</w:t>
      </w:r>
      <w:r>
        <w:rPr>
          <w:sz w:val="24"/>
          <w:spacing w:val="-14"/>
        </w:rPr>
        <w:t xml:space="preserve"> </w:t>
      </w:r>
      <w:r>
        <w:rPr>
          <w:sz w:val="24"/>
        </w:rPr>
        <w:t>потребностей;</w:t>
      </w:r>
    </w:p>
    <w:p>
      <w:pPr>
        <w:pStyle w:val="af3"/>
        <w:ind w:left="1011" w:right="1147" w:firstLine="0"/>
        <w:jc w:val="left"/>
        <w:numPr>
          <w:ilvl w:val="0"/>
          <w:numId w:val="3"/>
        </w:numPr>
        <w:tabs>
          <w:tab w:val="left" w:pos="1295"/>
        </w:tabs>
        <w:spacing w:after="0" w:before="5" w:line="237" w:lineRule="auto"/>
        <w:rPr>
          <w:sz w:val="24"/>
        </w:rPr>
      </w:pPr>
      <w:r>
        <w:rPr>
          <w:sz w:val="24"/>
        </w:rPr>
        <w:t>для</w:t>
      </w:r>
      <w:r>
        <w:rPr>
          <w:sz w:val="24"/>
          <w:spacing w:val="-9"/>
        </w:rPr>
        <w:t xml:space="preserve"> </w:t>
      </w:r>
      <w:r>
        <w:rPr>
          <w:sz w:val="24"/>
        </w:rPr>
        <w:t>работы</w:t>
      </w:r>
      <w:r>
        <w:rPr>
          <w:sz w:val="24"/>
          <w:spacing w:val="-2"/>
        </w:rPr>
        <w:t xml:space="preserve"> </w:t>
      </w:r>
      <w:r>
        <w:rPr>
          <w:sz w:val="24"/>
        </w:rPr>
        <w:t>с</w:t>
      </w:r>
      <w:r>
        <w:rPr>
          <w:sz w:val="24"/>
          <w:spacing w:val="-14"/>
        </w:rPr>
        <w:t xml:space="preserve"> </w:t>
      </w:r>
      <w:r>
        <w:rPr>
          <w:sz w:val="24"/>
        </w:rPr>
        <w:t>одарёнными</w:t>
      </w:r>
      <w:r>
        <w:rPr>
          <w:sz w:val="24"/>
          <w:spacing w:val="-7"/>
        </w:rPr>
        <w:t xml:space="preserve"> </w:t>
      </w:r>
      <w:r>
        <w:rPr>
          <w:sz w:val="24"/>
        </w:rPr>
        <w:t>школьниками,</w:t>
      </w:r>
      <w:r>
        <w:rPr>
          <w:sz w:val="24"/>
          <w:spacing w:val="-4"/>
        </w:rPr>
        <w:t xml:space="preserve"> </w:t>
      </w:r>
      <w:r>
        <w:rPr>
          <w:sz w:val="24"/>
        </w:rPr>
        <w:t>организации</w:t>
      </w:r>
      <w:r>
        <w:rPr>
          <w:sz w:val="24"/>
          <w:spacing w:val="-7"/>
        </w:rPr>
        <w:t xml:space="preserve"> </w:t>
      </w:r>
      <w:r>
        <w:rPr>
          <w:sz w:val="24"/>
        </w:rPr>
        <w:t>их</w:t>
      </w:r>
      <w:r>
        <w:rPr>
          <w:sz w:val="24"/>
          <w:spacing w:val="-9"/>
        </w:rPr>
        <w:t xml:space="preserve"> </w:t>
      </w:r>
      <w:r>
        <w:rPr>
          <w:sz w:val="24"/>
        </w:rPr>
        <w:t>развития</w:t>
      </w:r>
      <w:r>
        <w:rPr>
          <w:sz w:val="24"/>
          <w:spacing w:val="-4"/>
        </w:rPr>
        <w:t xml:space="preserve"> </w:t>
      </w:r>
      <w:r>
        <w:rPr>
          <w:sz w:val="24"/>
        </w:rPr>
        <w:t>в</w:t>
      </w:r>
      <w:r>
        <w:rPr>
          <w:sz w:val="24"/>
          <w:spacing w:val="-13"/>
        </w:rPr>
        <w:t xml:space="preserve"> </w:t>
      </w:r>
      <w:r>
        <w:rPr>
          <w:sz w:val="24"/>
        </w:rPr>
        <w:t>различных областях образовательной, творческой</w:t>
      </w:r>
      <w:r>
        <w:rPr>
          <w:sz w:val="24"/>
          <w:spacing w:val="8"/>
        </w:rPr>
        <w:t xml:space="preserve"> </w:t>
      </w:r>
      <w:r>
        <w:rPr>
          <w:sz w:val="24"/>
        </w:rPr>
        <w:t>деятельности.</w:t>
      </w:r>
    </w:p>
    <w:p>
      <w:pPr>
        <w:pStyle w:val="aff4"/>
        <w:ind w:right="129"/>
        <w:jc w:val="both"/>
        <w:spacing w:before="3"/>
      </w:pPr>
      <w:r>
        <w:rPr/>
        <w:t>Данная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химических реакций и методам их осуществления.</w:t>
      </w:r>
    </w:p>
    <w:p>
      <w:pPr>
        <w:pStyle w:val="aff4"/>
        <w:ind w:right="124"/>
        <w:jc w:val="both"/>
      </w:pPr>
      <w:r>
        <w:rPr/>
        <w:t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</w:p>
    <w:p>
      <w:pPr>
        <w:pStyle w:val="aff4"/>
        <w:ind w:right="133" w:firstLine="72"/>
        <w:jc w:val="both"/>
      </w:pPr>
      <w:r>
        <w:rPr>
          <w:sz w:val="24"/>
        </w:rPr>
        <w:t xml:space="preserve">На изучение курса </w:t>
      </w:r>
      <w:r>
        <w:rPr>
          <w:b/>
          <w:sz w:val="24"/>
        </w:rPr>
        <w:t>«Экспериментальная химия» для 8―</w:t>
      </w:r>
      <w:r>
        <w:rPr>
          <w:b/>
          <w:sz w:val="24"/>
          <w:rtl w:val="off"/>
        </w:rPr>
        <w:t>9</w:t>
      </w:r>
      <w:r>
        <w:rPr>
          <w:b/>
          <w:sz w:val="24"/>
        </w:rPr>
        <w:t xml:space="preserve"> классов </w:t>
      </w:r>
      <w:r>
        <w:rPr>
          <w:sz w:val="24"/>
        </w:rPr>
        <w:t>отводится 1 час в неделю, 34 часа в год в 8 – 9 классах</w:t>
      </w:r>
      <w:r>
        <w:rPr>
          <w:sz w:val="24"/>
          <w:rtl w:val="off"/>
        </w:rPr>
        <w:t>.</w:t>
      </w:r>
      <w:r>
        <w:rPr>
          <w:sz w:val="24"/>
        </w:rPr>
        <w:t xml:space="preserve"> </w:t>
      </w:r>
      <w:r>
        <w:rPr/>
        <w:t xml:space="preserve">С учётом неизбежных потерь учебного времени, вызываемых различными объективными причинами, а также необходимости выделения дополнительного времени на изучение отдельных вопросов курса химии программой предусмотрено резервное время   </w:t>
      </w:r>
      <w:r>
        <w:rPr>
          <w:u w:val="single" w:color="auto"/>
        </w:rPr>
        <w:t xml:space="preserve">   </w:t>
      </w:r>
    </w:p>
    <w:p>
      <w:pPr>
        <w:ind w:left="1011" w:right="0" w:firstLine="0"/>
        <w:jc w:val="both"/>
        <w:spacing w:before="0"/>
        <w:rPr>
          <w:sz w:val="24"/>
        </w:rPr>
      </w:pPr>
      <w:r>
        <w:rPr>
          <w:b/>
          <w:sz w:val="24"/>
        </w:rPr>
        <w:t xml:space="preserve">Срок реализации программы </w:t>
      </w:r>
      <w:r>
        <w:rPr>
          <w:sz w:val="24"/>
        </w:rPr>
        <w:t xml:space="preserve">– </w:t>
      </w:r>
      <w:r>
        <w:rPr>
          <w:sz w:val="24"/>
          <w:rtl w:val="off"/>
        </w:rPr>
        <w:t xml:space="preserve">1 </w:t>
      </w:r>
      <w:r>
        <w:rPr>
          <w:sz w:val="24"/>
        </w:rPr>
        <w:t>учебны</w:t>
      </w:r>
      <w:r>
        <w:rPr>
          <w:sz w:val="24"/>
          <w:rtl w:val="off"/>
        </w:rPr>
        <w:t>й</w:t>
      </w:r>
      <w:r>
        <w:rPr>
          <w:sz w:val="24"/>
        </w:rPr>
        <w:t xml:space="preserve"> год.</w:t>
      </w:r>
    </w:p>
    <w:p>
      <w:pPr>
        <w:pStyle w:val="aff4"/>
        <w:ind w:left="0"/>
        <w:spacing w:before="5"/>
      </w:pPr>
    </w:p>
    <w:p>
      <w:pPr>
        <w:pStyle w:val="Heading1"/>
        <w:ind w:left="1011"/>
        <w:jc w:val="both"/>
        <w:spacing w:before="0"/>
      </w:pPr>
      <w:bookmarkStart w:id="2" w:name="Цель и задачи курса"/>
      <w:bookmarkEnd w:id="2"/>
      <w:r>
        <w:rPr/>
        <w:t>Цель и задачи курса</w:t>
      </w:r>
    </w:p>
    <w:p>
      <w:pPr>
        <w:pStyle w:val="af3"/>
        <w:ind w:left="1011" w:right="509" w:firstLine="0"/>
        <w:jc w:val="left"/>
        <w:numPr>
          <w:ilvl w:val="0"/>
          <w:numId w:val="3"/>
        </w:numPr>
        <w:tabs>
          <w:tab w:val="left" w:pos="1295"/>
        </w:tabs>
        <w:spacing w:after="0" w:before="4" w:line="237" w:lineRule="auto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 естественно-научной</w:t>
      </w:r>
      <w:r>
        <w:rPr>
          <w:sz w:val="24"/>
          <w:spacing w:val="-10"/>
        </w:rPr>
        <w:t xml:space="preserve"> </w:t>
      </w:r>
      <w:r>
        <w:rPr>
          <w:sz w:val="24"/>
        </w:rPr>
        <w:t>направленности</w:t>
      </w:r>
      <w:r>
        <w:rPr>
          <w:sz w:val="24"/>
          <w:spacing w:val="-9"/>
        </w:rPr>
        <w:t xml:space="preserve"> </w:t>
      </w:r>
      <w:r>
        <w:rPr>
          <w:sz w:val="24"/>
        </w:rPr>
        <w:t>в</w:t>
      </w:r>
      <w:r>
        <w:rPr>
          <w:sz w:val="24"/>
          <w:spacing w:val="-16"/>
        </w:rPr>
        <w:t xml:space="preserve"> </w:t>
      </w:r>
      <w:r>
        <w:rPr>
          <w:sz w:val="24"/>
        </w:rPr>
        <w:t>рамках</w:t>
      </w:r>
      <w:r>
        <w:rPr>
          <w:sz w:val="24"/>
          <w:spacing w:val="-16"/>
        </w:rPr>
        <w:t xml:space="preserve"> </w:t>
      </w:r>
      <w:r>
        <w:rPr>
          <w:sz w:val="24"/>
        </w:rPr>
        <w:t>внеурочной</w:t>
      </w:r>
      <w:r>
        <w:rPr>
          <w:sz w:val="24"/>
          <w:spacing w:val="-10"/>
        </w:rPr>
        <w:t xml:space="preserve"> </w:t>
      </w:r>
      <w:r>
        <w:rPr>
          <w:sz w:val="24"/>
        </w:rPr>
        <w:t>деятельности</w:t>
      </w:r>
      <w:r>
        <w:rPr>
          <w:sz w:val="24"/>
          <w:spacing w:val="-14"/>
        </w:rPr>
        <w:t xml:space="preserve"> </w:t>
      </w:r>
      <w:r>
        <w:rPr>
          <w:sz w:val="24"/>
        </w:rPr>
        <w:t>обучающихся;</w:t>
      </w:r>
    </w:p>
    <w:p>
      <w:pPr>
        <w:pStyle w:val="af3"/>
        <w:ind w:left="1294" w:right="0" w:hanging="283"/>
        <w:jc w:val="both"/>
        <w:numPr>
          <w:ilvl w:val="0"/>
          <w:numId w:val="3"/>
        </w:numPr>
        <w:tabs>
          <w:tab w:val="left" w:pos="1295"/>
        </w:tabs>
        <w:spacing w:after="0" w:before="2" w:line="276" w:lineRule="exact"/>
        <w:rPr>
          <w:sz w:val="24"/>
        </w:rPr>
      </w:pPr>
      <w:r>
        <w:rPr>
          <w:sz w:val="24"/>
        </w:rPr>
        <w:t>вовлечение учащихся в проектную</w:t>
      </w:r>
      <w:r>
        <w:rPr>
          <w:sz w:val="24"/>
          <w:spacing w:val="-20"/>
        </w:rPr>
        <w:t xml:space="preserve"> </w:t>
      </w:r>
      <w:r>
        <w:rPr>
          <w:sz w:val="24"/>
        </w:rPr>
        <w:t>деятельность;</w:t>
      </w:r>
    </w:p>
    <w:p>
      <w:pPr>
        <w:pStyle w:val="af3"/>
        <w:ind w:left="1011" w:right="1120" w:firstLine="0"/>
        <w:jc w:val="left"/>
        <w:numPr>
          <w:ilvl w:val="0"/>
          <w:numId w:val="3"/>
        </w:numPr>
        <w:tabs>
          <w:tab w:val="left" w:pos="1295"/>
        </w:tabs>
        <w:spacing w:after="0" w:before="1" w:line="237" w:lineRule="auto"/>
        <w:rPr>
          <w:sz w:val="24"/>
        </w:rPr>
      </w:pPr>
      <w:r>
        <w:rPr>
          <w:sz w:val="24"/>
        </w:rPr>
        <w:t>повышение</w:t>
      </w:r>
      <w:r>
        <w:rPr>
          <w:sz w:val="24"/>
          <w:spacing w:val="-16"/>
        </w:rPr>
        <w:t xml:space="preserve"> </w:t>
      </w:r>
      <w:r>
        <w:rPr>
          <w:sz w:val="24"/>
        </w:rPr>
        <w:t>профессионального</w:t>
      </w:r>
      <w:r>
        <w:rPr>
          <w:sz w:val="24"/>
          <w:spacing w:val="-11"/>
        </w:rPr>
        <w:t xml:space="preserve"> </w:t>
      </w:r>
      <w:r>
        <w:rPr>
          <w:sz w:val="24"/>
        </w:rPr>
        <w:t>мастерства</w:t>
      </w:r>
      <w:r>
        <w:rPr>
          <w:sz w:val="24"/>
          <w:spacing w:val="-17"/>
        </w:rPr>
        <w:t xml:space="preserve"> </w:t>
      </w:r>
      <w:r>
        <w:rPr>
          <w:sz w:val="24"/>
        </w:rPr>
        <w:t>педагогических</w:t>
      </w:r>
      <w:r>
        <w:rPr>
          <w:sz w:val="24"/>
          <w:spacing w:val="-15"/>
        </w:rPr>
        <w:t xml:space="preserve"> </w:t>
      </w:r>
      <w:r>
        <w:rPr>
          <w:sz w:val="24"/>
        </w:rPr>
        <w:t>работников</w:t>
      </w:r>
      <w:r>
        <w:rPr>
          <w:sz w:val="24"/>
          <w:spacing w:val="-14"/>
        </w:rPr>
        <w:t xml:space="preserve"> </w:t>
      </w:r>
      <w:r>
        <w:rPr>
          <w:sz w:val="24"/>
        </w:rPr>
        <w:t>центра, реализующих основные и дополнительные общеобразовательные</w:t>
      </w:r>
      <w:r>
        <w:rPr>
          <w:sz w:val="24"/>
          <w:spacing w:val="-27"/>
        </w:rPr>
        <w:t xml:space="preserve"> </w:t>
      </w:r>
      <w:r>
        <w:rPr>
          <w:sz w:val="24"/>
        </w:rPr>
        <w:t>программы.</w:t>
      </w:r>
    </w:p>
    <w:p>
      <w:pPr>
        <w:jc w:val="left"/>
        <w:spacing w:after="0" w:line="237" w:lineRule="auto"/>
        <w:rPr>
          <w:sz w:val="24"/>
        </w:rPr>
        <w:sectPr>
          <w:pgSz w:w="11900" w:h="16850"/>
          <w:pgMar w:top="800" w:right="960" w:bottom="280" w:left="400" w:header="720" w:footer="720" w:gutter="0"/>
          <w:cols/>
          <w:docGrid w:linePitch="360"/>
        </w:sectPr>
      </w:pPr>
    </w:p>
    <w:p>
      <w:pPr>
        <w:pStyle w:val="Heading1"/>
        <w:ind w:left="733" w:right="1401"/>
        <w:rPr>
          <w:i/>
        </w:rPr>
      </w:pPr>
      <w:bookmarkStart w:id="3" w:name="Планируемые результаты освоения учебного"/>
      <w:bookmarkEnd w:id="3"/>
      <w:r>
        <w:rPr/>
        <w:t>Планируемые</w:t>
      </w:r>
      <w:r>
        <w:rPr>
          <w:spacing w:val="-11"/>
        </w:rPr>
        <w:t xml:space="preserve"> </w:t>
      </w:r>
      <w:r>
        <w:rPr/>
        <w:t>результаты</w:t>
      </w:r>
      <w:r>
        <w:rPr>
          <w:spacing w:val="-10"/>
        </w:rPr>
        <w:t xml:space="preserve"> </w:t>
      </w:r>
      <w:r>
        <w:rPr/>
        <w:t>освоения</w:t>
      </w:r>
      <w:r>
        <w:rPr>
          <w:spacing w:val="-5"/>
        </w:rPr>
        <w:t xml:space="preserve"> </w:t>
      </w:r>
      <w:r>
        <w:rPr/>
        <w:t>учебного</w:t>
      </w:r>
      <w:r>
        <w:rPr>
          <w:spacing w:val="-4"/>
        </w:rPr>
        <w:t xml:space="preserve"> </w:t>
      </w:r>
      <w:r>
        <w:rPr/>
        <w:t>предмета</w:t>
      </w:r>
      <w:r>
        <w:rPr>
          <w:spacing w:val="-9"/>
        </w:rPr>
        <w:t xml:space="preserve"> </w:t>
      </w:r>
      <w:r>
        <w:rPr/>
        <w:t>«Химия»</w:t>
      </w:r>
      <w:r>
        <w:rPr>
          <w:spacing w:val="-10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/>
        <w:t>описанием универсальных учебных действий, достигаемых обучающимися</w:t>
      </w:r>
      <w:bookmarkStart w:id="4" w:name="Личностные результаты"/>
      <w:bookmarkEnd w:id="4"/>
      <w:r>
        <w:rPr/>
        <w:t xml:space="preserve"> </w:t>
      </w:r>
      <w:r>
        <w:rPr>
          <w:i/>
        </w:rPr>
        <w:t>Личностные</w:t>
      </w:r>
      <w:r>
        <w:rPr>
          <w:i/>
          <w:spacing w:val="-8"/>
        </w:rPr>
        <w:t xml:space="preserve"> </w:t>
      </w:r>
      <w:r>
        <w:rPr>
          <w:i/>
        </w:rPr>
        <w:t>результаты</w:t>
      </w:r>
    </w:p>
    <w:p>
      <w:pPr>
        <w:pStyle w:val="Heading2"/>
        <w:ind w:left="733" w:right="1117"/>
        <w:spacing w:before="2"/>
      </w:pPr>
      <w:r>
        <w:rPr>
          <w:i/>
        </w:rPr>
        <w:t xml:space="preserve">Обучающийся получит возможность для формирования следующих </w:t>
      </w:r>
      <w:r>
        <w:rPr/>
        <w:t>личностных УУД:</w:t>
      </w:r>
    </w:p>
    <w:p>
      <w:pPr>
        <w:pStyle w:val="af3"/>
        <w:ind w:left="1294" w:right="0" w:hanging="566"/>
        <w:jc w:val="left"/>
        <w:numPr>
          <w:ilvl w:val="0"/>
          <w:numId w:val="4"/>
        </w:numPr>
        <w:tabs>
          <w:tab w:val="left" w:pos="1294"/>
          <w:tab w:val="left" w:pos="1295"/>
        </w:tabs>
        <w:spacing w:after="0" w:before="0" w:line="270" w:lineRule="exact"/>
        <w:rPr>
          <w:sz w:val="24"/>
        </w:rPr>
      </w:pPr>
      <w:r>
        <w:rPr>
          <w:sz w:val="24"/>
        </w:rPr>
        <w:t>определение мотивации изучения учебного</w:t>
      </w:r>
      <w:r>
        <w:rPr>
          <w:sz w:val="24"/>
          <w:spacing w:val="-27"/>
        </w:rPr>
        <w:t xml:space="preserve"> </w:t>
      </w:r>
      <w:r>
        <w:rPr>
          <w:sz w:val="24"/>
        </w:rPr>
        <w:t>материала;</w:t>
      </w:r>
    </w:p>
    <w:p>
      <w:pPr>
        <w:pStyle w:val="af3"/>
        <w:ind w:left="1011" w:right="647" w:firstLine="0"/>
        <w:jc w:val="left"/>
        <w:numPr>
          <w:ilvl w:val="1"/>
          <w:numId w:val="4"/>
        </w:numPr>
        <w:tabs>
          <w:tab w:val="left" w:pos="1295"/>
        </w:tabs>
        <w:spacing w:after="0" w:before="0" w:line="242" w:lineRule="auto"/>
        <w:rPr>
          <w:sz w:val="24"/>
        </w:rPr>
      </w:pPr>
      <w:r>
        <w:rPr>
          <w:sz w:val="24"/>
        </w:rPr>
        <w:t>оценивание</w:t>
      </w:r>
      <w:r>
        <w:rPr>
          <w:sz w:val="24"/>
          <w:spacing w:val="-11"/>
        </w:rPr>
        <w:t xml:space="preserve"> </w:t>
      </w:r>
      <w:r>
        <w:rPr>
          <w:sz w:val="24"/>
        </w:rPr>
        <w:t>усваиваемого</w:t>
      </w:r>
      <w:r>
        <w:rPr>
          <w:sz w:val="24"/>
          <w:spacing w:val="-5"/>
        </w:rPr>
        <w:t xml:space="preserve"> </w:t>
      </w:r>
      <w:r>
        <w:rPr>
          <w:sz w:val="24"/>
        </w:rPr>
        <w:t>учебного</w:t>
      </w:r>
      <w:r>
        <w:rPr>
          <w:sz w:val="24"/>
          <w:spacing w:val="-7"/>
        </w:rPr>
        <w:t xml:space="preserve"> </w:t>
      </w:r>
      <w:r>
        <w:rPr>
          <w:sz w:val="24"/>
        </w:rPr>
        <w:t>материала,</w:t>
      </w:r>
      <w:r>
        <w:rPr>
          <w:sz w:val="24"/>
          <w:spacing w:val="-8"/>
        </w:rPr>
        <w:t xml:space="preserve"> </w:t>
      </w:r>
      <w:r>
        <w:rPr>
          <w:sz w:val="24"/>
        </w:rPr>
        <w:t>исходя</w:t>
      </w:r>
      <w:r>
        <w:rPr>
          <w:sz w:val="24"/>
          <w:spacing w:val="-7"/>
        </w:rPr>
        <w:t xml:space="preserve"> </w:t>
      </w:r>
      <w:r>
        <w:rPr>
          <w:sz w:val="24"/>
        </w:rPr>
        <w:t>из</w:t>
      </w:r>
      <w:r>
        <w:rPr>
          <w:sz w:val="24"/>
          <w:spacing w:val="-10"/>
        </w:rPr>
        <w:t xml:space="preserve"> </w:t>
      </w:r>
      <w:r>
        <w:rPr>
          <w:sz w:val="24"/>
        </w:rPr>
        <w:t>социальных</w:t>
      </w:r>
      <w:r>
        <w:rPr>
          <w:sz w:val="24"/>
          <w:spacing w:val="-14"/>
        </w:rPr>
        <w:t xml:space="preserve"> </w:t>
      </w:r>
      <w:r>
        <w:rPr>
          <w:sz w:val="24"/>
        </w:rPr>
        <w:t>и</w:t>
      </w:r>
      <w:r>
        <w:rPr>
          <w:sz w:val="24"/>
          <w:spacing w:val="-11"/>
        </w:rPr>
        <w:t xml:space="preserve"> </w:t>
      </w:r>
      <w:r>
        <w:rPr>
          <w:sz w:val="24"/>
        </w:rPr>
        <w:t>личностных ценностей;</w:t>
      </w:r>
    </w:p>
    <w:p>
      <w:pPr>
        <w:pStyle w:val="af3"/>
        <w:ind w:left="1011" w:right="273" w:firstLine="0"/>
        <w:jc w:val="left"/>
        <w:numPr>
          <w:ilvl w:val="1"/>
          <w:numId w:val="4"/>
        </w:numPr>
        <w:tabs>
          <w:tab w:val="left" w:pos="1295"/>
        </w:tabs>
        <w:spacing w:after="0" w:before="0" w:line="237" w:lineRule="auto"/>
        <w:rPr>
          <w:sz w:val="24"/>
        </w:rPr>
      </w:pPr>
      <w:r>
        <w:rPr>
          <w:sz w:val="24"/>
        </w:rPr>
        <w:t>повышение</w:t>
      </w:r>
      <w:r>
        <w:rPr>
          <w:sz w:val="24"/>
          <w:spacing w:val="-12"/>
        </w:rPr>
        <w:t xml:space="preserve"> </w:t>
      </w:r>
      <w:r>
        <w:rPr>
          <w:sz w:val="24"/>
        </w:rPr>
        <w:t>своего</w:t>
      </w:r>
      <w:r>
        <w:rPr>
          <w:sz w:val="24"/>
          <w:spacing w:val="-7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  <w:spacing w:val="-1"/>
        </w:rPr>
        <w:t xml:space="preserve"> </w:t>
      </w:r>
      <w:r>
        <w:rPr>
          <w:sz w:val="24"/>
        </w:rPr>
        <w:t>уровня</w:t>
      </w:r>
      <w:r>
        <w:rPr>
          <w:sz w:val="24"/>
          <w:spacing w:val="-11"/>
        </w:rPr>
        <w:t xml:space="preserve"> </w:t>
      </w:r>
      <w:r>
        <w:rPr>
          <w:sz w:val="24"/>
        </w:rPr>
        <w:t>и</w:t>
      </w:r>
      <w:r>
        <w:rPr>
          <w:sz w:val="24"/>
          <w:spacing w:val="-10"/>
        </w:rPr>
        <w:t xml:space="preserve"> </w:t>
      </w:r>
      <w:r>
        <w:rPr>
          <w:sz w:val="24"/>
        </w:rPr>
        <w:t>уровня</w:t>
      </w:r>
      <w:r>
        <w:rPr>
          <w:sz w:val="24"/>
          <w:spacing w:val="-11"/>
        </w:rPr>
        <w:t xml:space="preserve"> </w:t>
      </w:r>
      <w:r>
        <w:rPr>
          <w:sz w:val="24"/>
        </w:rPr>
        <w:t>готовности</w:t>
      </w:r>
      <w:r>
        <w:rPr>
          <w:sz w:val="24"/>
          <w:spacing w:val="-4"/>
        </w:rPr>
        <w:t xml:space="preserve"> </w:t>
      </w:r>
      <w:r>
        <w:rPr>
          <w:sz w:val="24"/>
        </w:rPr>
        <w:t>к</w:t>
      </w:r>
      <w:r>
        <w:rPr>
          <w:sz w:val="24"/>
          <w:spacing w:val="-13"/>
        </w:rPr>
        <w:t xml:space="preserve"> </w:t>
      </w:r>
      <w:r>
        <w:rPr>
          <w:sz w:val="24"/>
        </w:rPr>
        <w:t>изучению</w:t>
      </w:r>
      <w:r>
        <w:rPr>
          <w:sz w:val="24"/>
          <w:spacing w:val="-3"/>
        </w:rPr>
        <w:t xml:space="preserve"> </w:t>
      </w:r>
      <w:r>
        <w:rPr>
          <w:sz w:val="24"/>
        </w:rPr>
        <w:t>основных исторических событий, связанных с развитием химии и</w:t>
      </w:r>
      <w:r>
        <w:rPr>
          <w:sz w:val="24"/>
          <w:spacing w:val="-11"/>
        </w:rPr>
        <w:t xml:space="preserve"> </w:t>
      </w:r>
      <w:r>
        <w:rPr>
          <w:sz w:val="24"/>
        </w:rPr>
        <w:t>общества;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6" w:line="276" w:lineRule="exact"/>
        <w:rPr>
          <w:sz w:val="24"/>
        </w:rPr>
      </w:pPr>
      <w:r>
        <w:rPr>
          <w:sz w:val="24"/>
        </w:rPr>
        <w:t>знание правил поведения в чрезвычайных</w:t>
      </w:r>
      <w:r>
        <w:rPr>
          <w:sz w:val="24"/>
          <w:spacing w:val="-33"/>
        </w:rPr>
        <w:t xml:space="preserve"> </w:t>
      </w:r>
      <w:r>
        <w:rPr>
          <w:sz w:val="24"/>
        </w:rPr>
        <w:t>ситуациях;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0" w:line="274" w:lineRule="exact"/>
        <w:rPr>
          <w:sz w:val="24"/>
        </w:rPr>
      </w:pPr>
      <w:r>
        <w:rPr>
          <w:sz w:val="24"/>
        </w:rPr>
        <w:t>оценивание</w:t>
      </w:r>
      <w:r>
        <w:rPr>
          <w:sz w:val="24"/>
          <w:spacing w:val="-7"/>
        </w:rPr>
        <w:t xml:space="preserve"> </w:t>
      </w:r>
      <w:r>
        <w:rPr>
          <w:sz w:val="24"/>
        </w:rPr>
        <w:t>социальной</w:t>
      </w:r>
      <w:r>
        <w:rPr>
          <w:sz w:val="24"/>
          <w:spacing w:val="-6"/>
        </w:rPr>
        <w:t xml:space="preserve"> </w:t>
      </w:r>
      <w:r>
        <w:rPr>
          <w:sz w:val="24"/>
        </w:rPr>
        <w:t>значимости</w:t>
      </w:r>
      <w:r>
        <w:rPr>
          <w:sz w:val="24"/>
          <w:spacing w:val="-5"/>
        </w:rPr>
        <w:t xml:space="preserve"> </w:t>
      </w:r>
      <w:r>
        <w:rPr>
          <w:sz w:val="24"/>
        </w:rPr>
        <w:t>профессий,</w:t>
      </w:r>
      <w:r>
        <w:rPr>
          <w:sz w:val="24"/>
          <w:spacing w:val="-5"/>
        </w:rPr>
        <w:t xml:space="preserve"> </w:t>
      </w:r>
      <w:r>
        <w:rPr>
          <w:sz w:val="24"/>
        </w:rPr>
        <w:t>связанных</w:t>
      </w:r>
      <w:r>
        <w:rPr>
          <w:sz w:val="24"/>
          <w:spacing w:val="-12"/>
        </w:rPr>
        <w:t xml:space="preserve"> </w:t>
      </w:r>
      <w:r>
        <w:rPr>
          <w:sz w:val="24"/>
        </w:rPr>
        <w:t>с</w:t>
      </w:r>
      <w:r>
        <w:rPr>
          <w:sz w:val="24"/>
          <w:spacing w:val="-13"/>
        </w:rPr>
        <w:t xml:space="preserve"> </w:t>
      </w:r>
      <w:r>
        <w:rPr>
          <w:sz w:val="24"/>
        </w:rPr>
        <w:t>химией;</w:t>
      </w:r>
    </w:p>
    <w:p>
      <w:pPr>
        <w:pStyle w:val="af3"/>
        <w:ind w:left="1011" w:right="1608" w:firstLine="0"/>
        <w:jc w:val="left"/>
        <w:numPr>
          <w:ilvl w:val="1"/>
          <w:numId w:val="4"/>
        </w:numPr>
        <w:tabs>
          <w:tab w:val="left" w:pos="1295"/>
        </w:tabs>
        <w:spacing w:after="0" w:before="0" w:line="242" w:lineRule="auto"/>
        <w:rPr>
          <w:sz w:val="24"/>
        </w:rPr>
      </w:pPr>
      <w:r>
        <w:rPr>
          <w:sz w:val="24"/>
        </w:rPr>
        <w:t>владение</w:t>
      </w:r>
      <w:r>
        <w:rPr>
          <w:sz w:val="24"/>
          <w:spacing w:val="-12"/>
        </w:rPr>
        <w:t xml:space="preserve"> </w:t>
      </w:r>
      <w:r>
        <w:rPr>
          <w:sz w:val="24"/>
        </w:rPr>
        <w:t>правилами</w:t>
      </w:r>
      <w:r>
        <w:rPr>
          <w:sz w:val="24"/>
          <w:spacing w:val="-5"/>
        </w:rPr>
        <w:t xml:space="preserve"> </w:t>
      </w:r>
      <w:r>
        <w:rPr>
          <w:sz w:val="24"/>
        </w:rPr>
        <w:t>безопасного</w:t>
      </w:r>
      <w:r>
        <w:rPr>
          <w:sz w:val="24"/>
          <w:spacing w:val="-7"/>
        </w:rPr>
        <w:t xml:space="preserve"> </w:t>
      </w:r>
      <w:r>
        <w:rPr>
          <w:sz w:val="24"/>
        </w:rPr>
        <w:t>обращения</w:t>
      </w:r>
      <w:r>
        <w:rPr>
          <w:sz w:val="24"/>
          <w:spacing w:val="-10"/>
        </w:rPr>
        <w:t xml:space="preserve"> </w:t>
      </w:r>
      <w:r>
        <w:rPr>
          <w:sz w:val="24"/>
        </w:rPr>
        <w:t>с</w:t>
      </w:r>
      <w:r>
        <w:rPr>
          <w:sz w:val="24"/>
          <w:spacing w:val="-17"/>
        </w:rPr>
        <w:t xml:space="preserve"> </w:t>
      </w:r>
      <w:r>
        <w:rPr>
          <w:sz w:val="24"/>
        </w:rPr>
        <w:t>химическими</w:t>
      </w:r>
      <w:r>
        <w:rPr>
          <w:sz w:val="24"/>
          <w:spacing w:val="-9"/>
        </w:rPr>
        <w:t xml:space="preserve"> </w:t>
      </w:r>
      <w:r>
        <w:rPr>
          <w:sz w:val="24"/>
        </w:rPr>
        <w:t>веществами</w:t>
      </w:r>
      <w:r>
        <w:rPr>
          <w:sz w:val="24"/>
          <w:spacing w:val="-9"/>
        </w:rPr>
        <w:t xml:space="preserve"> </w:t>
      </w:r>
      <w:r>
        <w:rPr>
          <w:sz w:val="24"/>
        </w:rPr>
        <w:t>и оборудованием, проявление экологической культуры</w:t>
      </w:r>
      <w:r>
        <w:rPr>
          <w:sz w:val="24"/>
          <w:spacing w:val="11"/>
        </w:rPr>
        <w:t xml:space="preserve"> </w:t>
      </w:r>
      <w:r>
        <w:rPr>
          <w:sz w:val="24"/>
        </w:rPr>
        <w:t>.</w:t>
      </w:r>
    </w:p>
    <w:p>
      <w:pPr>
        <w:pStyle w:val="aff4"/>
        <w:ind w:left="0"/>
      </w:pPr>
    </w:p>
    <w:p>
      <w:pPr>
        <w:pStyle w:val="Heading2"/>
        <w:spacing w:line="275" w:lineRule="exact"/>
        <w:rPr>
          <w:i/>
        </w:rPr>
      </w:pPr>
      <w:bookmarkStart w:id="5" w:name="Метапредметные результаты"/>
      <w:bookmarkEnd w:id="5"/>
      <w:r>
        <w:rPr>
          <w:i/>
        </w:rPr>
        <w:t>Метапредметные результаты</w:t>
      </w:r>
    </w:p>
    <w:p>
      <w:pPr>
        <w:ind w:left="1011" w:right="0" w:firstLine="0"/>
        <w:jc w:val="left"/>
        <w:spacing w:before="0" w:line="275" w:lineRule="exact"/>
        <w:rPr>
          <w:i/>
          <w:sz w:val="24"/>
        </w:rPr>
      </w:pPr>
      <w:r>
        <w:rPr>
          <w:sz w:val="24"/>
          <w:u w:val="single" w:color="auto"/>
          <w:spacing w:val="-60"/>
        </w:rPr>
        <w:t xml:space="preserve"> </w:t>
      </w:r>
      <w:r>
        <w:rPr>
          <w:i/>
          <w:sz w:val="24"/>
          <w:u w:val="single" w:color="auto"/>
        </w:rPr>
        <w:t>Регулятивные</w:t>
      </w:r>
    </w:p>
    <w:p>
      <w:pPr>
        <w:ind w:left="1011" w:right="0" w:firstLine="0"/>
        <w:jc w:val="left"/>
        <w:spacing w:before="3"/>
        <w:rPr>
          <w:i/>
          <w:sz w:val="24"/>
        </w:rPr>
      </w:pPr>
      <w:r>
        <w:rPr>
          <w:i/>
          <w:sz w:val="24"/>
        </w:rPr>
        <w:t>Обучающийся получит возможность для формирования следующих регулятивных УУД:</w:t>
      </w:r>
    </w:p>
    <w:p>
      <w:pPr>
        <w:pStyle w:val="af3"/>
        <w:ind w:left="1011" w:right="140" w:firstLine="0"/>
        <w:jc w:val="both"/>
        <w:numPr>
          <w:ilvl w:val="1"/>
          <w:numId w:val="4"/>
        </w:numPr>
        <w:tabs>
          <w:tab w:val="left" w:pos="1295"/>
        </w:tabs>
        <w:spacing w:after="0" w:before="4" w:line="237" w:lineRule="auto"/>
        <w:rPr>
          <w:sz w:val="24"/>
        </w:rPr>
      </w:pPr>
      <w:r>
        <w:rPr>
          <w:sz w:val="24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</w:t>
      </w:r>
      <w:r>
        <w:rPr>
          <w:sz w:val="24"/>
          <w:spacing w:val="4"/>
        </w:rPr>
        <w:t xml:space="preserve"> </w:t>
      </w:r>
      <w:r>
        <w:rPr>
          <w:sz w:val="24"/>
        </w:rPr>
        <w:t>материале;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7" w:line="275" w:lineRule="exact"/>
        <w:rPr>
          <w:sz w:val="24"/>
        </w:rPr>
      </w:pPr>
      <w:r>
        <w:rPr>
          <w:sz w:val="24"/>
        </w:rPr>
        <w:t xml:space="preserve">планирование </w:t>
      </w:r>
      <w:r>
        <w:rPr>
          <w:sz w:val="24"/>
          <w:spacing w:val="-3"/>
        </w:rPr>
        <w:t xml:space="preserve">пути </w:t>
      </w:r>
      <w:r>
        <w:rPr>
          <w:sz w:val="24"/>
        </w:rPr>
        <w:t>достижения</w:t>
      </w:r>
      <w:r>
        <w:rPr>
          <w:sz w:val="24"/>
          <w:spacing w:val="-16"/>
        </w:rPr>
        <w:t xml:space="preserve"> </w:t>
      </w:r>
      <w:r>
        <w:rPr>
          <w:sz w:val="24"/>
        </w:rPr>
        <w:t>целей;</w:t>
      </w:r>
    </w:p>
    <w:p>
      <w:pPr>
        <w:pStyle w:val="af3"/>
        <w:ind w:left="1011" w:right="412" w:firstLine="0"/>
        <w:jc w:val="left"/>
        <w:numPr>
          <w:ilvl w:val="1"/>
          <w:numId w:val="4"/>
        </w:numPr>
        <w:tabs>
          <w:tab w:val="left" w:pos="1295"/>
        </w:tabs>
        <w:spacing w:after="0" w:before="0" w:line="240" w:lineRule="auto"/>
        <w:rPr>
          <w:sz w:val="24"/>
        </w:rPr>
      </w:pPr>
      <w:r>
        <w:rPr>
          <w:sz w:val="24"/>
        </w:rPr>
        <w:t>установление</w:t>
      </w:r>
      <w:r>
        <w:rPr>
          <w:sz w:val="24"/>
          <w:spacing w:val="-11"/>
        </w:rPr>
        <w:t xml:space="preserve"> </w:t>
      </w:r>
      <w:r>
        <w:rPr>
          <w:sz w:val="24"/>
        </w:rPr>
        <w:t>целевых</w:t>
      </w:r>
      <w:r>
        <w:rPr>
          <w:sz w:val="24"/>
          <w:spacing w:val="-12"/>
        </w:rPr>
        <w:t xml:space="preserve"> </w:t>
      </w:r>
      <w:r>
        <w:rPr>
          <w:sz w:val="24"/>
        </w:rPr>
        <w:t>приоритетов,</w:t>
      </w:r>
      <w:r>
        <w:rPr>
          <w:sz w:val="24"/>
          <w:spacing w:val="-8"/>
        </w:rPr>
        <w:t xml:space="preserve"> </w:t>
      </w:r>
      <w:r>
        <w:rPr>
          <w:sz w:val="24"/>
        </w:rPr>
        <w:t>выделение</w:t>
      </w:r>
      <w:r>
        <w:rPr>
          <w:sz w:val="24"/>
          <w:spacing w:val="-11"/>
        </w:rPr>
        <w:t xml:space="preserve"> </w:t>
      </w:r>
      <w:r>
        <w:rPr>
          <w:sz w:val="24"/>
        </w:rPr>
        <w:t>альтернативных</w:t>
      </w:r>
      <w:r>
        <w:rPr>
          <w:sz w:val="24"/>
          <w:spacing w:val="-16"/>
        </w:rPr>
        <w:t xml:space="preserve"> </w:t>
      </w:r>
      <w:r>
        <w:rPr>
          <w:sz w:val="24"/>
        </w:rPr>
        <w:t>способов</w:t>
      </w:r>
      <w:r>
        <w:rPr>
          <w:sz w:val="24"/>
          <w:spacing w:val="-10"/>
        </w:rPr>
        <w:t xml:space="preserve"> </w:t>
      </w:r>
      <w:r>
        <w:rPr>
          <w:sz w:val="24"/>
        </w:rPr>
        <w:t>достижения цели и выбор наиболее эффективного</w:t>
      </w:r>
      <w:r>
        <w:rPr>
          <w:sz w:val="24"/>
          <w:spacing w:val="-1"/>
        </w:rPr>
        <w:t xml:space="preserve"> </w:t>
      </w:r>
      <w:r>
        <w:rPr>
          <w:sz w:val="24"/>
        </w:rPr>
        <w:t>способа;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0" w:line="275" w:lineRule="exact"/>
        <w:rPr>
          <w:sz w:val="24"/>
        </w:rPr>
      </w:pPr>
      <w:r>
        <w:rPr>
          <w:sz w:val="24"/>
        </w:rPr>
        <w:t>умение самостоятельно контролировать своё время и управлять</w:t>
      </w:r>
      <w:r>
        <w:rPr>
          <w:sz w:val="24"/>
          <w:spacing w:val="-22"/>
        </w:rPr>
        <w:t xml:space="preserve"> </w:t>
      </w:r>
      <w:r>
        <w:rPr>
          <w:sz w:val="24"/>
        </w:rPr>
        <w:t>им;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0" w:line="275" w:lineRule="exact"/>
        <w:rPr>
          <w:sz w:val="24"/>
        </w:rPr>
      </w:pPr>
      <w:r>
        <w:rPr>
          <w:sz w:val="24"/>
        </w:rPr>
        <w:t>умение принимать решения в проблемной</w:t>
      </w:r>
      <w:r>
        <w:rPr>
          <w:sz w:val="24"/>
          <w:spacing w:val="-30"/>
        </w:rPr>
        <w:t xml:space="preserve"> </w:t>
      </w:r>
      <w:r>
        <w:rPr>
          <w:sz w:val="24"/>
        </w:rPr>
        <w:t>ситуации;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5" w:line="240" w:lineRule="auto"/>
        <w:rPr>
          <w:sz w:val="24"/>
        </w:rPr>
      </w:pPr>
      <w:r>
        <w:rPr>
          <w:sz w:val="24"/>
        </w:rPr>
        <w:t>постановка учебных задач, составление плана и последовательности</w:t>
      </w:r>
      <w:r>
        <w:rPr>
          <w:sz w:val="24"/>
          <w:spacing w:val="-42"/>
        </w:rPr>
        <w:t xml:space="preserve"> </w:t>
      </w:r>
      <w:r>
        <w:rPr>
          <w:sz w:val="24"/>
        </w:rPr>
        <w:t>действий;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1" w:line="275" w:lineRule="exact"/>
        <w:rPr>
          <w:sz w:val="24"/>
        </w:rPr>
      </w:pPr>
      <w:r>
        <w:rPr>
          <w:sz w:val="24"/>
        </w:rPr>
        <w:t>организация рабочего места при выполнении химического</w:t>
      </w:r>
      <w:r>
        <w:rPr>
          <w:sz w:val="24"/>
          <w:spacing w:val="-33"/>
        </w:rPr>
        <w:t xml:space="preserve"> </w:t>
      </w:r>
      <w:r>
        <w:rPr>
          <w:sz w:val="24"/>
        </w:rPr>
        <w:t>эксперимента;</w:t>
      </w:r>
    </w:p>
    <w:p>
      <w:pPr>
        <w:pStyle w:val="af3"/>
        <w:ind w:left="1011" w:right="124" w:firstLine="0"/>
        <w:jc w:val="both"/>
        <w:numPr>
          <w:ilvl w:val="1"/>
          <w:numId w:val="4"/>
        </w:numPr>
        <w:tabs>
          <w:tab w:val="left" w:pos="1295"/>
        </w:tabs>
        <w:spacing w:after="0" w:before="0" w:line="240" w:lineRule="auto"/>
        <w:rPr>
          <w:sz w:val="24"/>
        </w:rPr>
      </w:pPr>
      <w:r>
        <w:rPr>
          <w:sz w:val="24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>
      <w:pPr>
        <w:ind w:left="1011" w:right="0" w:firstLine="0"/>
        <w:jc w:val="left"/>
        <w:spacing w:before="1" w:line="275" w:lineRule="exact"/>
        <w:rPr>
          <w:i/>
          <w:sz w:val="24"/>
        </w:rPr>
      </w:pPr>
      <w:r>
        <w:rPr>
          <w:sz w:val="24"/>
          <w:u w:val="single" w:color="auto"/>
          <w:spacing w:val="-60"/>
        </w:rPr>
        <w:t xml:space="preserve"> </w:t>
      </w:r>
      <w:r>
        <w:rPr>
          <w:i/>
          <w:sz w:val="24"/>
          <w:u w:val="single" w:color="auto"/>
        </w:rPr>
        <w:t>Познавательные</w:t>
      </w:r>
    </w:p>
    <w:p>
      <w:pPr>
        <w:ind w:left="1011" w:right="0" w:firstLine="0"/>
        <w:jc w:val="left"/>
        <w:spacing w:before="0" w:line="275" w:lineRule="exact"/>
        <w:rPr>
          <w:i/>
          <w:sz w:val="24"/>
        </w:rPr>
      </w:pPr>
      <w:r>
        <w:rPr>
          <w:i/>
          <w:sz w:val="24"/>
        </w:rPr>
        <w:t>Обучающийся получит возможность для формирования следующих познавательных УУД: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2" w:line="240" w:lineRule="auto"/>
        <w:rPr>
          <w:sz w:val="24"/>
        </w:rPr>
      </w:pPr>
      <w:r>
        <w:rPr>
          <w:sz w:val="24"/>
        </w:rPr>
        <w:t>поиск и выделение</w:t>
      </w:r>
      <w:r>
        <w:rPr>
          <w:sz w:val="24"/>
          <w:spacing w:val="-23"/>
        </w:rPr>
        <w:t xml:space="preserve"> </w:t>
      </w:r>
      <w:r>
        <w:rPr>
          <w:sz w:val="24"/>
        </w:rPr>
        <w:t>информации;</w:t>
      </w:r>
    </w:p>
    <w:p>
      <w:pPr>
        <w:pStyle w:val="af3"/>
        <w:ind w:left="1011" w:right="127" w:firstLine="0"/>
        <w:jc w:val="left"/>
        <w:numPr>
          <w:ilvl w:val="1"/>
          <w:numId w:val="4"/>
        </w:numPr>
        <w:tabs>
          <w:tab w:val="left" w:pos="1295"/>
        </w:tabs>
        <w:spacing w:after="0" w:before="1" w:line="240" w:lineRule="auto"/>
        <w:rPr>
          <w:sz w:val="24"/>
        </w:rPr>
      </w:pPr>
      <w:r>
        <w:rPr>
          <w:sz w:val="24"/>
        </w:rPr>
        <w:t>анализ условий и требований задачи, выбор, сопоставление и обоснование способа решения</w:t>
      </w:r>
      <w:r>
        <w:rPr>
          <w:sz w:val="24"/>
          <w:spacing w:val="2"/>
        </w:rPr>
        <w:t xml:space="preserve"> </w:t>
      </w:r>
      <w:r>
        <w:rPr>
          <w:sz w:val="24"/>
        </w:rPr>
        <w:t>задачи;</w:t>
      </w:r>
    </w:p>
    <w:p>
      <w:pPr>
        <w:pStyle w:val="af3"/>
        <w:ind w:left="1011" w:right="130" w:firstLine="0"/>
        <w:jc w:val="left"/>
        <w:numPr>
          <w:ilvl w:val="1"/>
          <w:numId w:val="4"/>
        </w:numPr>
        <w:tabs>
          <w:tab w:val="left" w:pos="1295"/>
        </w:tabs>
        <w:spacing w:after="0" w:before="2" w:line="237" w:lineRule="auto"/>
        <w:rPr>
          <w:sz w:val="24"/>
        </w:rPr>
      </w:pPr>
      <w:r>
        <w:rPr>
          <w:sz w:val="24"/>
        </w:rPr>
        <w:t>выбор наиболее эффективных способов решения задачи в зависимости от конкретных условий;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2" w:line="240" w:lineRule="auto"/>
        <w:rPr>
          <w:sz w:val="24"/>
        </w:rPr>
      </w:pPr>
      <w:r>
        <w:rPr>
          <w:sz w:val="24"/>
        </w:rPr>
        <w:t>выдвижение и обоснование гипотезы, выбор способа её</w:t>
      </w:r>
      <w:r>
        <w:rPr>
          <w:sz w:val="24"/>
          <w:spacing w:val="-36"/>
        </w:rPr>
        <w:t xml:space="preserve"> </w:t>
      </w:r>
      <w:r>
        <w:rPr>
          <w:sz w:val="24"/>
        </w:rPr>
        <w:t>проверки;</w:t>
      </w:r>
    </w:p>
    <w:p>
      <w:pPr>
        <w:pStyle w:val="af3"/>
        <w:ind w:left="1011" w:right="145" w:firstLine="0"/>
        <w:jc w:val="left"/>
        <w:numPr>
          <w:ilvl w:val="1"/>
          <w:numId w:val="4"/>
        </w:numPr>
        <w:tabs>
          <w:tab w:val="left" w:pos="1295"/>
        </w:tabs>
        <w:spacing w:after="0" w:before="4" w:line="237" w:lineRule="auto"/>
        <w:rPr>
          <w:sz w:val="24"/>
        </w:rPr>
      </w:pPr>
      <w:r>
        <w:rPr>
          <w:sz w:val="24"/>
        </w:rPr>
        <w:t>самостоятельное создание алгоритма деятельности при решении проблем творческого и поискового</w:t>
      </w:r>
      <w:r>
        <w:rPr>
          <w:sz w:val="24"/>
          <w:spacing w:val="2"/>
        </w:rPr>
        <w:t xml:space="preserve"> </w:t>
      </w:r>
      <w:r>
        <w:rPr>
          <w:sz w:val="24"/>
        </w:rPr>
        <w:t>характера;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7" w:line="275" w:lineRule="exact"/>
        <w:rPr>
          <w:sz w:val="24"/>
        </w:rPr>
      </w:pPr>
      <w:r>
        <w:rPr>
          <w:sz w:val="24"/>
        </w:rPr>
        <w:t>умения характеризовать вещества по составу, строению и</w:t>
      </w:r>
      <w:r>
        <w:rPr>
          <w:sz w:val="24"/>
          <w:spacing w:val="-28"/>
        </w:rPr>
        <w:t xml:space="preserve"> </w:t>
      </w:r>
      <w:r>
        <w:rPr>
          <w:sz w:val="24"/>
        </w:rPr>
        <w:t>свойствам;</w:t>
      </w:r>
    </w:p>
    <w:p>
      <w:pPr>
        <w:pStyle w:val="af3"/>
        <w:ind w:left="1011" w:right="117" w:firstLine="0"/>
        <w:jc w:val="left"/>
        <w:numPr>
          <w:ilvl w:val="1"/>
          <w:numId w:val="4"/>
        </w:numPr>
        <w:tabs>
          <w:tab w:val="left" w:pos="1295"/>
          <w:tab w:val="left" w:pos="2764"/>
          <w:tab w:val="left" w:pos="3859"/>
          <w:tab w:val="left" w:pos="4997"/>
          <w:tab w:val="left" w:pos="6073"/>
          <w:tab w:val="left" w:pos="7705"/>
          <w:tab w:val="left" w:pos="8838"/>
          <w:tab w:val="left" w:pos="10169"/>
        </w:tabs>
        <w:spacing w:after="0" w:before="1" w:line="237" w:lineRule="auto"/>
        <w:rPr>
          <w:sz w:val="24"/>
        </w:rPr>
      </w:pPr>
      <w:r>
        <w:rPr>
          <w:sz w:val="24"/>
        </w:rPr>
        <w:t>описывание</w:t>
      </w:r>
      <w:r>
        <w:rPr>
          <w:sz w:val="24"/>
        </w:rPr>
        <w:tab/>
      </w:r>
      <w:r>
        <w:rPr>
          <w:sz w:val="24"/>
        </w:rPr>
        <w:t>свойств:</w:t>
      </w:r>
      <w:r>
        <w:rPr>
          <w:sz w:val="24"/>
        </w:rPr>
        <w:tab/>
      </w:r>
      <w:r>
        <w:rPr>
          <w:sz w:val="24"/>
        </w:rPr>
        <w:t>твёрдых,</w:t>
      </w:r>
      <w:r>
        <w:rPr>
          <w:sz w:val="24"/>
        </w:rPr>
        <w:tab/>
      </w:r>
      <w:r>
        <w:rPr>
          <w:sz w:val="24"/>
        </w:rPr>
        <w:t>жидких,</w:t>
      </w:r>
      <w:r>
        <w:rPr>
          <w:sz w:val="24"/>
        </w:rPr>
        <w:tab/>
      </w:r>
      <w:r>
        <w:rPr>
          <w:sz w:val="24"/>
        </w:rPr>
        <w:t>газообразных</w:t>
      </w:r>
      <w:r>
        <w:rPr>
          <w:sz w:val="24"/>
        </w:rPr>
        <w:tab/>
      </w:r>
      <w:r>
        <w:rPr>
          <w:sz w:val="24"/>
        </w:rPr>
        <w:t>веществ,</w:t>
      </w:r>
      <w:r>
        <w:rPr>
          <w:sz w:val="24"/>
        </w:rPr>
        <w:tab/>
      </w:r>
      <w:r>
        <w:rPr>
          <w:sz w:val="24"/>
        </w:rPr>
        <w:t>выделение</w:t>
      </w:r>
      <w:r>
        <w:rPr>
          <w:sz w:val="24"/>
        </w:rPr>
        <w:tab/>
      </w:r>
      <w:r>
        <w:rPr>
          <w:sz w:val="24"/>
          <w:spacing w:val="-8"/>
        </w:rPr>
        <w:t xml:space="preserve">их </w:t>
      </w:r>
      <w:r>
        <w:rPr>
          <w:sz w:val="24"/>
        </w:rPr>
        <w:t>существенных</w:t>
      </w:r>
      <w:r>
        <w:rPr>
          <w:sz w:val="24"/>
          <w:spacing w:val="-2"/>
        </w:rPr>
        <w:t xml:space="preserve"> </w:t>
      </w:r>
      <w:r>
        <w:rPr>
          <w:sz w:val="24"/>
        </w:rPr>
        <w:t>признаков;</w:t>
      </w:r>
    </w:p>
    <w:p>
      <w:pPr>
        <w:pStyle w:val="af3"/>
        <w:ind w:left="1011" w:right="137" w:firstLine="0"/>
        <w:jc w:val="left"/>
        <w:numPr>
          <w:ilvl w:val="1"/>
          <w:numId w:val="4"/>
        </w:numPr>
        <w:tabs>
          <w:tab w:val="left" w:pos="1295"/>
        </w:tabs>
        <w:spacing w:after="0" w:before="4" w:line="237" w:lineRule="auto"/>
        <w:rPr>
          <w:sz w:val="24"/>
        </w:rPr>
      </w:pPr>
      <w:r>
        <w:rPr>
          <w:sz w:val="24"/>
        </w:rPr>
        <w:t>изображение состава простейших веществ с помощью химических формул и сущности химических реакций с помощью химических</w:t>
      </w:r>
      <w:r>
        <w:rPr>
          <w:sz w:val="24"/>
          <w:spacing w:val="7"/>
        </w:rPr>
        <w:t xml:space="preserve"> </w:t>
      </w:r>
      <w:r>
        <w:rPr>
          <w:sz w:val="24"/>
        </w:rPr>
        <w:t>уравнений;</w:t>
      </w:r>
    </w:p>
    <w:p>
      <w:pPr>
        <w:pStyle w:val="af3"/>
        <w:ind w:left="1011" w:right="124" w:firstLine="0"/>
        <w:jc w:val="both"/>
        <w:numPr>
          <w:ilvl w:val="1"/>
          <w:numId w:val="4"/>
        </w:numPr>
        <w:tabs>
          <w:tab w:val="left" w:pos="1295"/>
        </w:tabs>
        <w:spacing w:after="0" w:before="3" w:line="240" w:lineRule="auto"/>
        <w:rPr>
          <w:sz w:val="24"/>
        </w:rPr>
      </w:pPr>
      <w:r>
        <w:rPr>
          <w:sz w:val="24"/>
        </w:rPr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0" w:line="275" w:lineRule="exact"/>
        <w:rPr>
          <w:sz w:val="24"/>
        </w:rPr>
      </w:pPr>
      <w:r>
        <w:rPr>
          <w:sz w:val="24"/>
        </w:rPr>
        <w:t>умение организовывать исследование с целью проверки</w:t>
      </w:r>
      <w:r>
        <w:rPr>
          <w:sz w:val="24"/>
          <w:spacing w:val="-43"/>
        </w:rPr>
        <w:t xml:space="preserve"> </w:t>
      </w:r>
      <w:r>
        <w:rPr>
          <w:sz w:val="24"/>
        </w:rPr>
        <w:t>гипотез;</w:t>
      </w:r>
    </w:p>
    <w:p>
      <w:pPr>
        <w:pStyle w:val="af3"/>
        <w:ind w:left="1294" w:right="0" w:hanging="283"/>
        <w:jc w:val="left"/>
        <w:numPr>
          <w:ilvl w:val="1"/>
          <w:numId w:val="4"/>
        </w:numPr>
        <w:tabs>
          <w:tab w:val="left" w:pos="1295"/>
        </w:tabs>
        <w:spacing w:after="0" w:before="0" w:line="275" w:lineRule="exact"/>
        <w:rPr>
          <w:sz w:val="24"/>
        </w:rPr>
      </w:pPr>
      <w:r>
        <w:rPr>
          <w:sz w:val="24"/>
        </w:rPr>
        <w:t>умение делать умозаключения (индуктивное и по аналогии) и</w:t>
      </w:r>
      <w:r>
        <w:rPr>
          <w:sz w:val="24"/>
          <w:spacing w:val="-37"/>
        </w:rPr>
        <w:t xml:space="preserve"> </w:t>
      </w:r>
      <w:r>
        <w:rPr>
          <w:sz w:val="24"/>
        </w:rPr>
        <w:t>выводы;</w:t>
      </w:r>
    </w:p>
    <w:p>
      <w:pPr>
        <w:pStyle w:val="af3"/>
        <w:ind w:left="1011" w:right="652" w:firstLine="0"/>
        <w:jc w:val="left"/>
        <w:numPr>
          <w:ilvl w:val="1"/>
          <w:numId w:val="4"/>
        </w:numPr>
        <w:tabs>
          <w:tab w:val="left" w:pos="1295"/>
        </w:tabs>
        <w:spacing w:after="0" w:before="6" w:line="240" w:lineRule="auto"/>
        <w:rPr>
          <w:sz w:val="24"/>
        </w:rPr>
      </w:pPr>
      <w:r>
        <w:rPr>
          <w:sz w:val="24"/>
        </w:rPr>
        <w:t>умение объективно оценивать информацию о веществах и химических процессах, критически относиться к псевдонаучной</w:t>
      </w:r>
      <w:r>
        <w:rPr>
          <w:sz w:val="24"/>
          <w:spacing w:val="7"/>
        </w:rPr>
        <w:t xml:space="preserve"> </w:t>
      </w:r>
      <w:r>
        <w:rPr>
          <w:sz w:val="24"/>
        </w:rPr>
        <w:t>информации.</w:t>
      </w:r>
    </w:p>
    <w:p>
      <w:pPr>
        <w:jc w:val="left"/>
        <w:spacing w:after="0" w:line="240" w:lineRule="auto"/>
        <w:rPr>
          <w:sz w:val="24"/>
        </w:rPr>
        <w:sectPr>
          <w:pgSz w:w="11900" w:h="16850"/>
          <w:pgMar w:top="1120" w:right="960" w:bottom="280" w:left="400" w:header="720" w:footer="720" w:gutter="0"/>
          <w:cols/>
          <w:docGrid w:linePitch="360"/>
        </w:sectPr>
      </w:pPr>
    </w:p>
    <w:p>
      <w:pPr>
        <w:ind w:left="1011" w:right="0" w:firstLine="0"/>
        <w:jc w:val="both"/>
        <w:spacing w:before="66" w:line="275" w:lineRule="exact"/>
        <w:rPr>
          <w:i/>
          <w:sz w:val="24"/>
        </w:rPr>
      </w:pPr>
      <w:r>
        <w:rPr>
          <w:sz w:val="24"/>
          <w:u w:val="single" w:color="auto"/>
          <w:spacing w:val="-60"/>
        </w:rPr>
        <w:t xml:space="preserve"> </w:t>
      </w:r>
      <w:r>
        <w:rPr>
          <w:i/>
          <w:sz w:val="24"/>
          <w:u w:val="single" w:color="auto"/>
        </w:rPr>
        <w:t>Коммуникативные</w:t>
      </w:r>
    </w:p>
    <w:p>
      <w:pPr>
        <w:ind w:left="1011" w:right="27" w:firstLine="0"/>
        <w:jc w:val="left"/>
        <w:spacing w:before="1" w:line="237" w:lineRule="auto"/>
        <w:rPr>
          <w:i/>
          <w:sz w:val="24"/>
        </w:rPr>
      </w:pPr>
      <w:r>
        <w:rPr>
          <w:i/>
          <w:sz w:val="24"/>
        </w:rPr>
        <w:t>Обучающийся получит возможность для формирования следующих коммуникативных УУД:</w:t>
      </w:r>
    </w:p>
    <w:p>
      <w:pPr>
        <w:pStyle w:val="af3"/>
        <w:ind w:left="1011" w:right="135" w:firstLine="0"/>
        <w:jc w:val="both"/>
        <w:numPr>
          <w:ilvl w:val="1"/>
          <w:numId w:val="4"/>
        </w:numPr>
        <w:tabs>
          <w:tab w:val="left" w:pos="1295"/>
        </w:tabs>
        <w:spacing w:after="0" w:before="3" w:line="240" w:lineRule="auto"/>
        <w:rPr>
          <w:sz w:val="24"/>
        </w:rPr>
      </w:pPr>
      <w:r>
        <w:rPr>
          <w:sz w:val="24"/>
        </w:rPr>
        <w:t>полное и точное выражение своих мыслей в соответствии с задачами и условиями коммуникации;</w:t>
      </w:r>
    </w:p>
    <w:p>
      <w:pPr>
        <w:pStyle w:val="af3"/>
        <w:ind w:left="1011" w:right="127" w:firstLine="0"/>
        <w:jc w:val="both"/>
        <w:numPr>
          <w:ilvl w:val="1"/>
          <w:numId w:val="4"/>
        </w:numPr>
        <w:tabs>
          <w:tab w:val="left" w:pos="1295"/>
        </w:tabs>
        <w:spacing w:after="0" w:before="0" w:line="240" w:lineRule="auto"/>
        <w:rPr>
          <w:sz w:val="24"/>
        </w:rPr>
      </w:pPr>
      <w:r>
        <w:rPr>
          <w:sz w:val="24"/>
        </w:rPr>
        <w:t xml:space="preserve">адекватное использование речевых средств </w:t>
      </w:r>
      <w:r>
        <w:rPr>
          <w:sz w:val="24"/>
          <w:spacing w:val="-3"/>
        </w:rPr>
        <w:t xml:space="preserve">для </w:t>
      </w:r>
      <w:r>
        <w:rPr>
          <w:sz w:val="24"/>
        </w:rPr>
        <w:t>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</w:t>
      </w:r>
      <w:r>
        <w:rPr>
          <w:sz w:val="24"/>
          <w:spacing w:val="1"/>
        </w:rPr>
        <w:t xml:space="preserve"> </w:t>
      </w:r>
      <w:r>
        <w:rPr>
          <w:sz w:val="24"/>
        </w:rPr>
        <w:t>информации;</w:t>
      </w:r>
    </w:p>
    <w:p>
      <w:pPr>
        <w:pStyle w:val="af3"/>
        <w:ind w:left="1011" w:right="139" w:firstLine="0"/>
        <w:jc w:val="both"/>
        <w:numPr>
          <w:ilvl w:val="1"/>
          <w:numId w:val="4"/>
        </w:numPr>
        <w:tabs>
          <w:tab w:val="left" w:pos="1295"/>
        </w:tabs>
        <w:spacing w:after="0" w:before="5" w:line="237" w:lineRule="auto"/>
        <w:rPr>
          <w:sz w:val="24"/>
        </w:rPr>
      </w:pPr>
      <w:r>
        <w:rPr>
          <w:sz w:val="24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</w:t>
      </w:r>
      <w:r>
        <w:rPr>
          <w:sz w:val="24"/>
          <w:spacing w:val="-1"/>
        </w:rPr>
        <w:t xml:space="preserve"> </w:t>
      </w:r>
      <w:r>
        <w:rPr>
          <w:sz w:val="24"/>
        </w:rPr>
        <w:t>учащимся;</w:t>
      </w:r>
    </w:p>
    <w:p>
      <w:pPr>
        <w:pStyle w:val="af3"/>
        <w:ind w:left="1011" w:right="129" w:firstLine="0"/>
        <w:jc w:val="both"/>
        <w:numPr>
          <w:ilvl w:val="1"/>
          <w:numId w:val="4"/>
        </w:numPr>
        <w:tabs>
          <w:tab w:val="left" w:pos="1295"/>
        </w:tabs>
        <w:spacing w:after="0" w:before="11" w:line="237" w:lineRule="auto"/>
        <w:rPr>
          <w:sz w:val="24"/>
        </w:rPr>
      </w:pPr>
      <w:r>
        <w:rPr>
          <w:sz w:val="24"/>
        </w:rPr>
        <w:t>описание содержания выполняемых действий с целью ориентировки в предметно- практической</w:t>
      </w:r>
      <w:r>
        <w:rPr>
          <w:sz w:val="24"/>
          <w:spacing w:val="3"/>
        </w:rPr>
        <w:t xml:space="preserve"> </w:t>
      </w:r>
      <w:r>
        <w:rPr>
          <w:sz w:val="24"/>
        </w:rPr>
        <w:t>деятельности;</w:t>
      </w:r>
    </w:p>
    <w:p>
      <w:pPr>
        <w:pStyle w:val="af3"/>
        <w:ind w:left="1011" w:right="139" w:firstLine="0"/>
        <w:jc w:val="both"/>
        <w:numPr>
          <w:ilvl w:val="1"/>
          <w:numId w:val="4"/>
        </w:numPr>
        <w:tabs>
          <w:tab w:val="left" w:pos="1295"/>
        </w:tabs>
        <w:spacing w:after="0" w:before="4" w:line="237" w:lineRule="auto"/>
        <w:rPr>
          <w:sz w:val="24"/>
        </w:rPr>
      </w:pPr>
      <w:r>
        <w:rPr>
          <w:sz w:val="24"/>
        </w:rPr>
        <w:t>умения учитывать разные мнения и стремиться к координации различных позиций в сотрудничестве;</w:t>
      </w:r>
    </w:p>
    <w:p>
      <w:pPr>
        <w:pStyle w:val="af3"/>
        <w:ind w:left="1011" w:right="120" w:firstLine="0"/>
        <w:jc w:val="both"/>
        <w:numPr>
          <w:ilvl w:val="1"/>
          <w:numId w:val="4"/>
        </w:numPr>
        <w:tabs>
          <w:tab w:val="left" w:pos="1295"/>
        </w:tabs>
        <w:spacing w:after="0" w:before="5" w:line="237" w:lineRule="auto"/>
        <w:rPr>
          <w:sz w:val="24"/>
        </w:rPr>
      </w:pPr>
      <w:r>
        <w:rPr>
          <w:sz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>
      <w:pPr>
        <w:pStyle w:val="af3"/>
        <w:ind w:left="1011" w:right="137" w:firstLine="0"/>
        <w:jc w:val="both"/>
        <w:numPr>
          <w:ilvl w:val="1"/>
          <w:numId w:val="4"/>
        </w:numPr>
        <w:tabs>
          <w:tab w:val="left" w:pos="1295"/>
        </w:tabs>
        <w:spacing w:after="0" w:before="5" w:line="237" w:lineRule="auto"/>
        <w:rPr>
          <w:sz w:val="24"/>
        </w:rPr>
      </w:pPr>
      <w:r>
        <w:rPr>
          <w:sz w:val="24"/>
        </w:rPr>
        <w:t>осуществлять взаимный контроль и оказывать в сотрудничестве необходимую взаимопомощь;</w:t>
      </w:r>
    </w:p>
    <w:p>
      <w:pPr>
        <w:pStyle w:val="af3"/>
        <w:ind w:left="1011" w:right="114" w:firstLine="0"/>
        <w:jc w:val="left"/>
        <w:numPr>
          <w:ilvl w:val="1"/>
          <w:numId w:val="4"/>
        </w:numPr>
        <w:tabs>
          <w:tab w:val="left" w:pos="1295"/>
        </w:tabs>
        <w:spacing w:after="0" w:before="5" w:line="237" w:lineRule="auto"/>
        <w:rPr>
          <w:sz w:val="24"/>
        </w:rPr>
      </w:pPr>
      <w:r>
        <w:rPr>
          <w:sz w:val="24"/>
        </w:rPr>
        <w:t>планировать общие способы работы; осуществлять контроль, коррекцию, оценку действий партнёра, уметь</w:t>
      </w:r>
      <w:r>
        <w:rPr>
          <w:sz w:val="24"/>
          <w:spacing w:val="23"/>
        </w:rPr>
        <w:t xml:space="preserve"> </w:t>
      </w:r>
      <w:r>
        <w:rPr>
          <w:sz w:val="24"/>
        </w:rPr>
        <w:t>убеждать;</w:t>
      </w:r>
    </w:p>
    <w:p>
      <w:pPr>
        <w:pStyle w:val="af3"/>
        <w:ind w:left="1011" w:right="123" w:firstLine="0"/>
        <w:jc w:val="both"/>
        <w:numPr>
          <w:ilvl w:val="1"/>
          <w:numId w:val="4"/>
        </w:numPr>
        <w:tabs>
          <w:tab w:val="left" w:pos="1295"/>
        </w:tabs>
        <w:spacing w:after="0" w:before="2" w:line="240" w:lineRule="auto"/>
        <w:rPr>
          <w:sz w:val="24"/>
        </w:rPr>
      </w:pPr>
      <w:r>
        <w:rPr>
          <w:sz w:val="24"/>
        </w:rPr>
        <w:t xml:space="preserve">использовать адекватные языковые средства </w:t>
      </w:r>
      <w:r>
        <w:rPr>
          <w:sz w:val="24"/>
          <w:spacing w:val="-3"/>
        </w:rPr>
        <w:t xml:space="preserve">для </w:t>
      </w:r>
      <w:r>
        <w:rPr>
          <w:sz w:val="24"/>
        </w:rPr>
        <w:t>отображения своих чувств, мыс- 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</w:t>
      </w:r>
      <w:r>
        <w:rPr>
          <w:sz w:val="24"/>
          <w:spacing w:val="8"/>
        </w:rPr>
        <w:t xml:space="preserve"> </w:t>
      </w:r>
      <w:r>
        <w:rPr>
          <w:sz w:val="24"/>
        </w:rPr>
        <w:t>речи;</w:t>
      </w:r>
    </w:p>
    <w:p>
      <w:pPr>
        <w:pStyle w:val="af3"/>
        <w:ind w:left="1011" w:right="124" w:firstLine="0"/>
        <w:jc w:val="both"/>
        <w:numPr>
          <w:ilvl w:val="1"/>
          <w:numId w:val="4"/>
        </w:numPr>
        <w:tabs>
          <w:tab w:val="left" w:pos="1295"/>
        </w:tabs>
        <w:spacing w:after="0" w:before="4" w:line="240" w:lineRule="auto"/>
        <w:rPr>
          <w:sz w:val="24"/>
        </w:rPr>
      </w:pPr>
      <w:r>
        <w:rPr>
          <w:sz w:val="24"/>
        </w:rPr>
        <w:t>развивать коммуникативную компетенцию, используя средства устной и письмен- 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</w:t>
      </w:r>
      <w:r>
        <w:rPr>
          <w:sz w:val="24"/>
          <w:spacing w:val="14"/>
        </w:rPr>
        <w:t xml:space="preserve"> </w:t>
      </w:r>
      <w:r>
        <w:rPr>
          <w:sz w:val="24"/>
        </w:rPr>
        <w:t>работы.</w:t>
      </w:r>
    </w:p>
    <w:p>
      <w:pPr>
        <w:pStyle w:val="aff4"/>
        <w:ind w:left="0"/>
        <w:spacing w:before="9"/>
        <w:rPr>
          <w:sz w:val="23"/>
        </w:rPr>
      </w:pPr>
    </w:p>
    <w:p>
      <w:pPr>
        <w:pStyle w:val="Heading2"/>
        <w:jc w:val="both"/>
        <w:spacing w:before="1"/>
        <w:rPr>
          <w:i/>
        </w:rPr>
      </w:pPr>
      <w:bookmarkStart w:id="6" w:name="Предметные результаты"/>
      <w:bookmarkEnd w:id="6"/>
      <w:r>
        <w:rPr>
          <w:i/>
        </w:rPr>
        <w:t>Предметные результаты</w:t>
      </w:r>
    </w:p>
    <w:p>
      <w:pPr>
        <w:ind w:left="1011" w:right="0" w:firstLine="0"/>
        <w:jc w:val="both"/>
        <w:spacing w:before="2"/>
        <w:rPr>
          <w:i/>
          <w:sz w:val="24"/>
        </w:rPr>
      </w:pPr>
      <w:r>
        <w:rPr>
          <w:i/>
          <w:sz w:val="24"/>
        </w:rPr>
        <w:t>Обучающийся научится:</w:t>
      </w:r>
    </w:p>
    <w:p>
      <w:pPr>
        <w:pStyle w:val="af3"/>
        <w:ind w:left="1294" w:right="0" w:hanging="283"/>
        <w:jc w:val="both"/>
        <w:numPr>
          <w:ilvl w:val="1"/>
          <w:numId w:val="4"/>
        </w:numPr>
        <w:tabs>
          <w:tab w:val="left" w:pos="1295"/>
        </w:tabs>
        <w:spacing w:after="0" w:before="1" w:line="276" w:lineRule="exact"/>
        <w:rPr>
          <w:sz w:val="24"/>
        </w:rPr>
      </w:pPr>
      <w:r>
        <w:rPr>
          <w:sz w:val="24"/>
        </w:rPr>
        <w:t>применять</w:t>
      </w:r>
      <w:r>
        <w:rPr>
          <w:sz w:val="24"/>
          <w:spacing w:val="-11"/>
        </w:rPr>
        <w:t xml:space="preserve"> </w:t>
      </w:r>
      <w:r>
        <w:rPr>
          <w:sz w:val="24"/>
        </w:rPr>
        <w:t>основные</w:t>
      </w:r>
      <w:r>
        <w:rPr>
          <w:sz w:val="24"/>
          <w:spacing w:val="-13"/>
        </w:rPr>
        <w:t xml:space="preserve"> </w:t>
      </w:r>
      <w:r>
        <w:rPr>
          <w:sz w:val="24"/>
        </w:rPr>
        <w:t>методы</w:t>
      </w:r>
      <w:r>
        <w:rPr>
          <w:sz w:val="24"/>
          <w:spacing w:val="-10"/>
        </w:rPr>
        <w:t xml:space="preserve"> </w:t>
      </w:r>
      <w:r>
        <w:rPr>
          <w:sz w:val="24"/>
        </w:rPr>
        <w:t>познания:</w:t>
      </w:r>
      <w:r>
        <w:rPr>
          <w:sz w:val="24"/>
          <w:spacing w:val="-7"/>
        </w:rPr>
        <w:t xml:space="preserve"> </w:t>
      </w:r>
      <w:r>
        <w:rPr>
          <w:sz w:val="24"/>
        </w:rPr>
        <w:t>наблюдение,</w:t>
      </w:r>
      <w:r>
        <w:rPr>
          <w:sz w:val="24"/>
          <w:spacing w:val="-5"/>
        </w:rPr>
        <w:t xml:space="preserve"> </w:t>
      </w:r>
      <w:r>
        <w:rPr>
          <w:sz w:val="24"/>
        </w:rPr>
        <w:t>измерение,</w:t>
      </w:r>
      <w:r>
        <w:rPr>
          <w:sz w:val="24"/>
          <w:spacing w:val="-4"/>
        </w:rPr>
        <w:t xml:space="preserve"> </w:t>
      </w:r>
      <w:r>
        <w:rPr>
          <w:sz w:val="24"/>
        </w:rPr>
        <w:t>эксперимент;</w:t>
      </w:r>
    </w:p>
    <w:p>
      <w:pPr>
        <w:pStyle w:val="af3"/>
        <w:ind w:left="1011" w:right="225" w:firstLine="0"/>
        <w:jc w:val="left"/>
        <w:numPr>
          <w:ilvl w:val="1"/>
          <w:numId w:val="4"/>
        </w:numPr>
        <w:tabs>
          <w:tab w:val="left" w:pos="1295"/>
        </w:tabs>
        <w:spacing w:after="0" w:before="1" w:line="237" w:lineRule="auto"/>
        <w:rPr>
          <w:sz w:val="24"/>
        </w:rPr>
      </w:pPr>
      <w:r>
        <w:rPr>
          <w:sz w:val="24"/>
        </w:rPr>
        <w:t>описывать</w:t>
      </w:r>
      <w:r>
        <w:rPr>
          <w:sz w:val="24"/>
          <w:spacing w:val="-9"/>
        </w:rPr>
        <w:t xml:space="preserve"> </w:t>
      </w:r>
      <w:r>
        <w:rPr>
          <w:sz w:val="24"/>
        </w:rPr>
        <w:t>свойства</w:t>
      </w:r>
      <w:r>
        <w:rPr>
          <w:sz w:val="24"/>
          <w:spacing w:val="-12"/>
        </w:rPr>
        <w:t xml:space="preserve"> </w:t>
      </w:r>
      <w:r>
        <w:rPr>
          <w:sz w:val="24"/>
        </w:rPr>
        <w:t>твёрдых,</w:t>
      </w:r>
      <w:r>
        <w:rPr>
          <w:sz w:val="24"/>
          <w:spacing w:val="-8"/>
        </w:rPr>
        <w:t xml:space="preserve"> </w:t>
      </w:r>
      <w:r>
        <w:rPr>
          <w:sz w:val="24"/>
        </w:rPr>
        <w:t>жидких,</w:t>
      </w:r>
      <w:r>
        <w:rPr>
          <w:sz w:val="24"/>
          <w:spacing w:val="-9"/>
        </w:rPr>
        <w:t xml:space="preserve"> </w:t>
      </w:r>
      <w:r>
        <w:rPr>
          <w:sz w:val="24"/>
        </w:rPr>
        <w:t>газообразных</w:t>
      </w:r>
      <w:r>
        <w:rPr>
          <w:sz w:val="24"/>
          <w:spacing w:val="-10"/>
        </w:rPr>
        <w:t xml:space="preserve"> </w:t>
      </w:r>
      <w:r>
        <w:rPr>
          <w:sz w:val="24"/>
        </w:rPr>
        <w:t>веществ,</w:t>
      </w:r>
      <w:r>
        <w:rPr>
          <w:sz w:val="24"/>
          <w:spacing w:val="-8"/>
        </w:rPr>
        <w:t xml:space="preserve"> </w:t>
      </w:r>
      <w:r>
        <w:rPr>
          <w:sz w:val="24"/>
        </w:rPr>
        <w:t>выделяя</w:t>
      </w:r>
      <w:r>
        <w:rPr>
          <w:sz w:val="24"/>
          <w:spacing w:val="-7"/>
        </w:rPr>
        <w:t xml:space="preserve"> </w:t>
      </w:r>
      <w:r>
        <w:rPr>
          <w:sz w:val="24"/>
        </w:rPr>
        <w:t>их</w:t>
      </w:r>
      <w:r>
        <w:rPr>
          <w:sz w:val="24"/>
          <w:spacing w:val="-12"/>
        </w:rPr>
        <w:t xml:space="preserve"> </w:t>
      </w:r>
      <w:r>
        <w:rPr>
          <w:sz w:val="24"/>
        </w:rPr>
        <w:t>существенные признаки;</w:t>
      </w:r>
    </w:p>
    <w:p>
      <w:pPr>
        <w:pStyle w:val="af3"/>
        <w:ind w:left="1294" w:right="0" w:hanging="283"/>
        <w:jc w:val="both"/>
        <w:numPr>
          <w:ilvl w:val="1"/>
          <w:numId w:val="4"/>
        </w:numPr>
        <w:tabs>
          <w:tab w:val="left" w:pos="1295"/>
        </w:tabs>
        <w:spacing w:after="0" w:before="7" w:line="275" w:lineRule="exact"/>
        <w:rPr>
          <w:sz w:val="24"/>
        </w:rPr>
      </w:pPr>
      <w:r>
        <w:rPr>
          <w:sz w:val="24"/>
        </w:rPr>
        <w:t>раскрывать смысл закона сохранения массы веществ, атомно-молекулярной</w:t>
      </w:r>
      <w:r>
        <w:rPr>
          <w:sz w:val="24"/>
          <w:spacing w:val="-41"/>
        </w:rPr>
        <w:t xml:space="preserve"> </w:t>
      </w:r>
      <w:r>
        <w:rPr>
          <w:sz w:val="24"/>
        </w:rPr>
        <w:t>теории;</w:t>
      </w:r>
    </w:p>
    <w:p>
      <w:pPr>
        <w:pStyle w:val="af3"/>
        <w:ind w:left="1011" w:right="331" w:firstLine="0"/>
        <w:jc w:val="left"/>
        <w:numPr>
          <w:ilvl w:val="1"/>
          <w:numId w:val="4"/>
        </w:numPr>
        <w:tabs>
          <w:tab w:val="left" w:pos="1295"/>
        </w:tabs>
        <w:spacing w:after="0" w:before="1" w:line="237" w:lineRule="auto"/>
        <w:rPr>
          <w:sz w:val="24"/>
        </w:rPr>
      </w:pPr>
      <w:r>
        <w:rPr>
          <w:sz w:val="24"/>
        </w:rPr>
        <w:t>различать</w:t>
      </w:r>
      <w:r>
        <w:rPr>
          <w:sz w:val="24"/>
          <w:spacing w:val="-6"/>
        </w:rPr>
        <w:t xml:space="preserve"> </w:t>
      </w:r>
      <w:r>
        <w:rPr>
          <w:sz w:val="24"/>
        </w:rPr>
        <w:t>химические</w:t>
      </w:r>
      <w:r>
        <w:rPr>
          <w:sz w:val="24"/>
          <w:spacing w:val="-7"/>
        </w:rPr>
        <w:t xml:space="preserve"> </w:t>
      </w:r>
      <w:r>
        <w:rPr>
          <w:sz w:val="24"/>
        </w:rPr>
        <w:t>и</w:t>
      </w:r>
      <w:r>
        <w:rPr>
          <w:sz w:val="24"/>
          <w:spacing w:val="-6"/>
        </w:rPr>
        <w:t xml:space="preserve"> </w:t>
      </w:r>
      <w:r>
        <w:rPr>
          <w:sz w:val="24"/>
        </w:rPr>
        <w:t>физические</w:t>
      </w:r>
      <w:r>
        <w:rPr>
          <w:sz w:val="24"/>
          <w:spacing w:val="-8"/>
        </w:rPr>
        <w:t xml:space="preserve"> </w:t>
      </w:r>
      <w:r>
        <w:rPr>
          <w:sz w:val="24"/>
        </w:rPr>
        <w:t>явления,</w:t>
      </w:r>
      <w:r>
        <w:rPr>
          <w:sz w:val="24"/>
          <w:spacing w:val="-10"/>
        </w:rPr>
        <w:t xml:space="preserve"> </w:t>
      </w:r>
      <w:r>
        <w:rPr>
          <w:sz w:val="24"/>
        </w:rPr>
        <w:t>называть</w:t>
      </w:r>
      <w:r>
        <w:rPr>
          <w:sz w:val="24"/>
          <w:spacing w:val="-6"/>
        </w:rPr>
        <w:t xml:space="preserve"> </w:t>
      </w:r>
      <w:r>
        <w:rPr>
          <w:sz w:val="24"/>
        </w:rPr>
        <w:t>признаки</w:t>
      </w:r>
      <w:r>
        <w:rPr>
          <w:sz w:val="24"/>
          <w:spacing w:val="-5"/>
        </w:rPr>
        <w:t xml:space="preserve"> </w:t>
      </w:r>
      <w:r>
        <w:rPr>
          <w:sz w:val="24"/>
        </w:rPr>
        <w:t>и</w:t>
      </w:r>
      <w:r>
        <w:rPr>
          <w:sz w:val="24"/>
          <w:spacing w:val="-16"/>
        </w:rPr>
        <w:t xml:space="preserve"> </w:t>
      </w:r>
      <w:r>
        <w:rPr>
          <w:sz w:val="24"/>
        </w:rPr>
        <w:t>условия</w:t>
      </w:r>
      <w:r>
        <w:rPr>
          <w:sz w:val="24"/>
          <w:spacing w:val="-11"/>
        </w:rPr>
        <w:t xml:space="preserve"> </w:t>
      </w:r>
      <w:r>
        <w:rPr>
          <w:sz w:val="24"/>
        </w:rPr>
        <w:t>протекания химических</w:t>
      </w:r>
      <w:r>
        <w:rPr>
          <w:sz w:val="24"/>
          <w:spacing w:val="-2"/>
        </w:rPr>
        <w:t xml:space="preserve"> </w:t>
      </w:r>
      <w:r>
        <w:rPr>
          <w:sz w:val="24"/>
        </w:rPr>
        <w:t>реакций;</w:t>
      </w:r>
    </w:p>
    <w:p>
      <w:pPr>
        <w:pStyle w:val="af3"/>
        <w:ind w:left="1294" w:right="0" w:hanging="283"/>
        <w:jc w:val="both"/>
        <w:numPr>
          <w:ilvl w:val="1"/>
          <w:numId w:val="4"/>
        </w:numPr>
        <w:tabs>
          <w:tab w:val="left" w:pos="1295"/>
        </w:tabs>
        <w:spacing w:after="0" w:before="7" w:line="240" w:lineRule="auto"/>
        <w:rPr>
          <w:sz w:val="24"/>
        </w:rPr>
      </w:pPr>
      <w:r>
        <w:rPr>
          <w:sz w:val="24"/>
        </w:rPr>
        <w:t>соблюдать правила безопасной работы при проведении</w:t>
      </w:r>
      <w:r>
        <w:rPr>
          <w:sz w:val="24"/>
          <w:spacing w:val="-22"/>
        </w:rPr>
        <w:t xml:space="preserve"> </w:t>
      </w:r>
      <w:r>
        <w:rPr>
          <w:sz w:val="24"/>
        </w:rPr>
        <w:t>опытов;</w:t>
      </w:r>
    </w:p>
    <w:p>
      <w:pPr>
        <w:pStyle w:val="af3"/>
        <w:ind w:left="1294" w:right="0" w:hanging="283"/>
        <w:jc w:val="both"/>
        <w:numPr>
          <w:ilvl w:val="1"/>
          <w:numId w:val="4"/>
        </w:numPr>
        <w:tabs>
          <w:tab w:val="left" w:pos="1295"/>
        </w:tabs>
        <w:spacing w:after="0" w:before="2" w:line="275" w:lineRule="exact"/>
        <w:rPr>
          <w:sz w:val="24"/>
        </w:rPr>
      </w:pPr>
      <w:r>
        <w:rPr>
          <w:sz w:val="24"/>
        </w:rPr>
        <w:t>пользоваться лабораторным оборудованием и</w:t>
      </w:r>
      <w:r>
        <w:rPr>
          <w:sz w:val="24"/>
          <w:spacing w:val="-30"/>
        </w:rPr>
        <w:t xml:space="preserve"> </w:t>
      </w:r>
      <w:r>
        <w:rPr>
          <w:sz w:val="24"/>
        </w:rPr>
        <w:t>посудой;</w:t>
      </w:r>
    </w:p>
    <w:p>
      <w:pPr>
        <w:pStyle w:val="af3"/>
        <w:ind w:left="1294" w:right="0" w:hanging="283"/>
        <w:jc w:val="both"/>
        <w:numPr>
          <w:ilvl w:val="1"/>
          <w:numId w:val="4"/>
        </w:numPr>
        <w:tabs>
          <w:tab w:val="left" w:pos="1295"/>
        </w:tabs>
        <w:spacing w:after="0" w:before="0" w:line="275" w:lineRule="exact"/>
        <w:rPr>
          <w:sz w:val="24"/>
        </w:rPr>
      </w:pPr>
      <w:r>
        <w:rPr>
          <w:sz w:val="24"/>
        </w:rPr>
        <w:t>получать, собирать газообразные вещества и распознавать</w:t>
      </w:r>
      <w:r>
        <w:rPr>
          <w:sz w:val="24"/>
          <w:spacing w:val="-28"/>
        </w:rPr>
        <w:t xml:space="preserve"> </w:t>
      </w:r>
      <w:r>
        <w:rPr>
          <w:sz w:val="24"/>
        </w:rPr>
        <w:t>их;</w:t>
      </w:r>
    </w:p>
    <w:p>
      <w:pPr>
        <w:pStyle w:val="af3"/>
        <w:ind w:left="1011" w:right="147" w:firstLine="0"/>
        <w:jc w:val="both"/>
        <w:numPr>
          <w:ilvl w:val="1"/>
          <w:numId w:val="4"/>
        </w:numPr>
        <w:tabs>
          <w:tab w:val="left" w:pos="1295"/>
        </w:tabs>
        <w:spacing w:after="0" w:before="3" w:line="237" w:lineRule="auto"/>
        <w:rPr>
          <w:sz w:val="24"/>
        </w:rPr>
      </w:pPr>
      <w:r>
        <w:rPr>
          <w:sz w:val="24"/>
        </w:rPr>
        <w:t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</w:t>
      </w:r>
      <w:r>
        <w:rPr>
          <w:sz w:val="24"/>
          <w:spacing w:val="-2"/>
        </w:rPr>
        <w:t xml:space="preserve"> </w:t>
      </w:r>
      <w:r>
        <w:rPr>
          <w:sz w:val="24"/>
        </w:rPr>
        <w:t>веществ;</w:t>
      </w:r>
    </w:p>
    <w:p>
      <w:pPr>
        <w:pStyle w:val="af3"/>
        <w:ind w:left="1011" w:right="134" w:firstLine="0"/>
        <w:jc w:val="both"/>
        <w:numPr>
          <w:ilvl w:val="1"/>
          <w:numId w:val="4"/>
        </w:numPr>
        <w:tabs>
          <w:tab w:val="left" w:pos="1295"/>
        </w:tabs>
        <w:spacing w:after="0" w:before="10" w:line="237" w:lineRule="auto"/>
        <w:rPr>
          <w:sz w:val="24"/>
        </w:rPr>
      </w:pPr>
      <w:r>
        <w:rPr>
          <w:sz w:val="24"/>
        </w:rPr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</w:t>
      </w:r>
    </w:p>
    <w:p>
      <w:pPr>
        <w:pStyle w:val="af3"/>
        <w:ind w:left="1294" w:right="0" w:hanging="283"/>
        <w:jc w:val="both"/>
        <w:numPr>
          <w:ilvl w:val="1"/>
          <w:numId w:val="4"/>
        </w:numPr>
        <w:tabs>
          <w:tab w:val="left" w:pos="1295"/>
        </w:tabs>
        <w:spacing w:after="0" w:before="8" w:line="240" w:lineRule="auto"/>
        <w:rPr>
          <w:sz w:val="24"/>
        </w:rPr>
      </w:pPr>
      <w:r>
        <w:rPr>
          <w:sz w:val="24"/>
        </w:rPr>
        <w:t>характеризовать зависимость физических свойств веществ от типа</w:t>
      </w:r>
      <w:r>
        <w:rPr>
          <w:sz w:val="24"/>
          <w:spacing w:val="42"/>
        </w:rPr>
        <w:t xml:space="preserve"> </w:t>
      </w:r>
      <w:r>
        <w:rPr>
          <w:sz w:val="24"/>
        </w:rPr>
        <w:t>кристаллической</w:t>
      </w:r>
    </w:p>
    <w:p>
      <w:pPr>
        <w:jc w:val="both"/>
        <w:spacing w:after="0" w:line="240" w:lineRule="auto"/>
        <w:rPr>
          <w:sz w:val="24"/>
        </w:rPr>
        <w:sectPr>
          <w:pgSz w:w="11900" w:h="16850"/>
          <w:pgMar w:top="1180" w:right="960" w:bottom="280" w:left="400" w:header="720" w:footer="720" w:gutter="0"/>
          <w:cols/>
          <w:docGrid w:linePitch="360"/>
        </w:sectPr>
      </w:pPr>
    </w:p>
    <w:p>
      <w:pPr>
        <w:pStyle w:val="aff4"/>
        <w:jc w:val="both"/>
        <w:spacing w:before="62"/>
      </w:pPr>
      <w:r>
        <w:rPr/>
        <w:t>решётки, определять вид химической связи в неорганических соединениях;</w:t>
      </w:r>
    </w:p>
    <w:p>
      <w:pPr>
        <w:pStyle w:val="af3"/>
        <w:ind w:left="1011" w:right="138" w:firstLine="0"/>
        <w:jc w:val="both"/>
        <w:numPr>
          <w:ilvl w:val="1"/>
          <w:numId w:val="4"/>
        </w:numPr>
        <w:tabs>
          <w:tab w:val="left" w:pos="1295"/>
        </w:tabs>
        <w:spacing w:after="0" w:before="8" w:line="237" w:lineRule="auto"/>
        <w:rPr>
          <w:sz w:val="24"/>
        </w:rPr>
      </w:pPr>
      <w:r>
        <w:rPr>
          <w:sz w:val="24"/>
        </w:rPr>
        <w:t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</w:t>
      </w:r>
    </w:p>
    <w:p>
      <w:pPr>
        <w:pStyle w:val="af3"/>
        <w:ind w:left="1011" w:right="125" w:firstLine="0"/>
        <w:jc w:val="both"/>
        <w:numPr>
          <w:ilvl w:val="1"/>
          <w:numId w:val="4"/>
        </w:numPr>
        <w:tabs>
          <w:tab w:val="left" w:pos="1295"/>
        </w:tabs>
        <w:spacing w:after="0" w:before="3" w:line="240" w:lineRule="auto"/>
        <w:rPr>
          <w:sz w:val="24"/>
        </w:rPr>
      </w:pPr>
      <w:r>
        <w:rPr>
          <w:sz w:val="24"/>
        </w:rPr>
        <w:t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</w:t>
      </w:r>
    </w:p>
    <w:p>
      <w:pPr>
        <w:pStyle w:val="af3"/>
        <w:ind w:left="1294" w:right="0" w:hanging="283"/>
        <w:jc w:val="both"/>
        <w:numPr>
          <w:ilvl w:val="1"/>
          <w:numId w:val="4"/>
        </w:numPr>
        <w:tabs>
          <w:tab w:val="left" w:pos="1295"/>
        </w:tabs>
        <w:spacing w:after="0" w:before="0" w:line="274" w:lineRule="exact"/>
        <w:rPr>
          <w:sz w:val="24"/>
        </w:rPr>
      </w:pPr>
      <w:r>
        <w:rPr>
          <w:sz w:val="24"/>
        </w:rPr>
        <w:t>называть факторы, влияющие на скорость химической</w:t>
      </w:r>
      <w:r>
        <w:rPr>
          <w:sz w:val="24"/>
          <w:spacing w:val="-26"/>
        </w:rPr>
        <w:t xml:space="preserve"> </w:t>
      </w:r>
      <w:r>
        <w:rPr>
          <w:sz w:val="24"/>
        </w:rPr>
        <w:t>реакции;</w:t>
      </w:r>
    </w:p>
    <w:p>
      <w:pPr>
        <w:pStyle w:val="af3"/>
        <w:ind w:left="1011" w:right="532" w:firstLine="0"/>
        <w:jc w:val="left"/>
        <w:numPr>
          <w:ilvl w:val="1"/>
          <w:numId w:val="4"/>
        </w:numPr>
        <w:tabs>
          <w:tab w:val="left" w:pos="1295"/>
        </w:tabs>
        <w:spacing w:after="0" w:before="4" w:line="237" w:lineRule="auto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  <w:spacing w:val="-7"/>
        </w:rPr>
        <w:t xml:space="preserve"> </w:t>
      </w:r>
      <w:r>
        <w:rPr>
          <w:sz w:val="24"/>
        </w:rPr>
        <w:t>взаимосвязь</w:t>
      </w:r>
      <w:r>
        <w:rPr>
          <w:sz w:val="24"/>
          <w:spacing w:val="-8"/>
        </w:rPr>
        <w:t xml:space="preserve"> </w:t>
      </w:r>
      <w:r>
        <w:rPr>
          <w:sz w:val="24"/>
        </w:rPr>
        <w:t>между</w:t>
      </w:r>
      <w:r>
        <w:rPr>
          <w:sz w:val="24"/>
          <w:spacing w:val="-18"/>
        </w:rPr>
        <w:t xml:space="preserve"> </w:t>
      </w:r>
      <w:r>
        <w:rPr>
          <w:sz w:val="24"/>
        </w:rPr>
        <w:t>составом,</w:t>
      </w:r>
      <w:r>
        <w:rPr>
          <w:sz w:val="24"/>
          <w:spacing w:val="-4"/>
        </w:rPr>
        <w:t xml:space="preserve"> </w:t>
      </w:r>
      <w:r>
        <w:rPr>
          <w:sz w:val="24"/>
        </w:rPr>
        <w:t>строением</w:t>
      </w:r>
      <w:r>
        <w:rPr>
          <w:sz w:val="24"/>
          <w:spacing w:val="-7"/>
        </w:rPr>
        <w:t xml:space="preserve"> </w:t>
      </w:r>
      <w:r>
        <w:rPr>
          <w:sz w:val="24"/>
        </w:rPr>
        <w:t>и</w:t>
      </w:r>
      <w:r>
        <w:rPr>
          <w:sz w:val="24"/>
          <w:spacing w:val="-9"/>
        </w:rPr>
        <w:t xml:space="preserve"> </w:t>
      </w:r>
      <w:r>
        <w:rPr>
          <w:sz w:val="24"/>
        </w:rPr>
        <w:t>свойствами</w:t>
      </w:r>
      <w:r>
        <w:rPr>
          <w:sz w:val="24"/>
          <w:spacing w:val="-8"/>
        </w:rPr>
        <w:t xml:space="preserve"> </w:t>
      </w:r>
      <w:r>
        <w:rPr>
          <w:sz w:val="24"/>
        </w:rPr>
        <w:t>неметаллов</w:t>
      </w:r>
      <w:r>
        <w:rPr>
          <w:sz w:val="24"/>
          <w:spacing w:val="-7"/>
        </w:rPr>
        <w:t xml:space="preserve"> </w:t>
      </w:r>
      <w:r>
        <w:rPr>
          <w:sz w:val="24"/>
        </w:rPr>
        <w:t>и металлов;</w:t>
      </w:r>
    </w:p>
    <w:p>
      <w:pPr>
        <w:pStyle w:val="af3"/>
        <w:ind w:left="1294" w:right="0" w:hanging="283"/>
        <w:jc w:val="both"/>
        <w:numPr>
          <w:ilvl w:val="1"/>
          <w:numId w:val="4"/>
        </w:numPr>
        <w:tabs>
          <w:tab w:val="left" w:pos="1295"/>
        </w:tabs>
        <w:spacing w:after="0" w:before="7" w:line="240" w:lineRule="auto"/>
        <w:rPr>
          <w:sz w:val="24"/>
        </w:rPr>
      </w:pPr>
      <w:r>
        <w:rPr>
          <w:sz w:val="24"/>
        </w:rPr>
        <w:t>проводить</w:t>
      </w:r>
      <w:r>
        <w:rPr>
          <w:sz w:val="24"/>
          <w:spacing w:val="-12"/>
        </w:rPr>
        <w:t xml:space="preserve"> </w:t>
      </w:r>
      <w:r>
        <w:rPr>
          <w:sz w:val="24"/>
        </w:rPr>
        <w:t>опыты</w:t>
      </w:r>
      <w:r>
        <w:rPr>
          <w:sz w:val="24"/>
          <w:spacing w:val="-8"/>
        </w:rPr>
        <w:t xml:space="preserve"> </w:t>
      </w:r>
      <w:r>
        <w:rPr>
          <w:sz w:val="24"/>
        </w:rPr>
        <w:t>по</w:t>
      </w:r>
      <w:r>
        <w:rPr>
          <w:sz w:val="24"/>
          <w:spacing w:val="-5"/>
        </w:rPr>
        <w:t xml:space="preserve"> </w:t>
      </w:r>
      <w:r>
        <w:rPr>
          <w:sz w:val="24"/>
        </w:rPr>
        <w:t>получению</w:t>
      </w:r>
      <w:r>
        <w:rPr>
          <w:sz w:val="24"/>
          <w:spacing w:val="-5"/>
        </w:rPr>
        <w:t xml:space="preserve"> </w:t>
      </w:r>
      <w:r>
        <w:rPr>
          <w:sz w:val="24"/>
        </w:rPr>
        <w:t>и</w:t>
      </w:r>
      <w:r>
        <w:rPr>
          <w:sz w:val="24"/>
          <w:spacing w:val="-4"/>
        </w:rPr>
        <w:t xml:space="preserve"> </w:t>
      </w:r>
      <w:r>
        <w:rPr>
          <w:sz w:val="24"/>
        </w:rPr>
        <w:t>изучению</w:t>
      </w:r>
      <w:r>
        <w:rPr>
          <w:sz w:val="24"/>
          <w:spacing w:val="-1"/>
        </w:rPr>
        <w:t xml:space="preserve"> </w:t>
      </w:r>
      <w:r>
        <w:rPr>
          <w:sz w:val="24"/>
        </w:rPr>
        <w:t>химических</w:t>
      </w:r>
      <w:r>
        <w:rPr>
          <w:sz w:val="24"/>
          <w:spacing w:val="-8"/>
        </w:rPr>
        <w:t xml:space="preserve"> </w:t>
      </w:r>
      <w:r>
        <w:rPr>
          <w:sz w:val="24"/>
        </w:rPr>
        <w:t>свойств</w:t>
      </w:r>
      <w:r>
        <w:rPr>
          <w:sz w:val="24"/>
          <w:spacing w:val="-6"/>
        </w:rPr>
        <w:t xml:space="preserve"> </w:t>
      </w:r>
      <w:r>
        <w:rPr>
          <w:sz w:val="24"/>
        </w:rPr>
        <w:t>различных</w:t>
      </w:r>
      <w:r>
        <w:rPr>
          <w:sz w:val="24"/>
          <w:spacing w:val="-9"/>
        </w:rPr>
        <w:t xml:space="preserve"> </w:t>
      </w:r>
      <w:r>
        <w:rPr>
          <w:sz w:val="24"/>
        </w:rPr>
        <w:t>веществ;</w:t>
      </w:r>
    </w:p>
    <w:p>
      <w:pPr>
        <w:pStyle w:val="af3"/>
        <w:ind w:left="1294" w:right="0" w:hanging="283"/>
        <w:jc w:val="both"/>
        <w:numPr>
          <w:ilvl w:val="1"/>
          <w:numId w:val="4"/>
        </w:numPr>
        <w:tabs>
          <w:tab w:val="left" w:pos="1295"/>
        </w:tabs>
        <w:spacing w:after="0" w:before="2" w:line="276" w:lineRule="exact"/>
        <w:rPr>
          <w:sz w:val="24"/>
        </w:rPr>
      </w:pPr>
      <w:r>
        <w:rPr>
          <w:sz w:val="24"/>
        </w:rPr>
        <w:t>грамотно обращаться с веществами в повседневной</w:t>
      </w:r>
      <w:r>
        <w:rPr>
          <w:sz w:val="24"/>
          <w:spacing w:val="-35"/>
        </w:rPr>
        <w:t xml:space="preserve"> </w:t>
      </w:r>
      <w:r>
        <w:rPr>
          <w:sz w:val="24"/>
        </w:rPr>
        <w:t>жизни.</w:t>
      </w:r>
    </w:p>
    <w:p>
      <w:pPr>
        <w:ind w:left="1011" w:right="0" w:firstLine="0"/>
        <w:jc w:val="both"/>
        <w:spacing w:before="0" w:line="275" w:lineRule="exact"/>
        <w:rPr>
          <w:i/>
          <w:sz w:val="24"/>
        </w:rPr>
      </w:pPr>
      <w:r>
        <w:rPr>
          <w:i/>
          <w:sz w:val="24"/>
        </w:rPr>
        <w:t>Обучающийся получит возможность научиться:</w:t>
      </w:r>
    </w:p>
    <w:p>
      <w:pPr>
        <w:pStyle w:val="af3"/>
        <w:ind w:left="1011" w:right="144" w:firstLine="0"/>
        <w:jc w:val="both"/>
        <w:numPr>
          <w:ilvl w:val="1"/>
          <w:numId w:val="4"/>
        </w:numPr>
        <w:tabs>
          <w:tab w:val="left" w:pos="1295"/>
        </w:tabs>
        <w:spacing w:after="0" w:before="3" w:line="237" w:lineRule="auto"/>
        <w:rPr>
          <w:sz w:val="24"/>
        </w:rPr>
      </w:pPr>
      <w:r>
        <w:rPr>
          <w:sz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</w:t>
      </w:r>
      <w:r>
        <w:rPr>
          <w:sz w:val="24"/>
          <w:spacing w:val="1"/>
        </w:rPr>
        <w:t xml:space="preserve"> </w:t>
      </w:r>
      <w:r>
        <w:rPr>
          <w:sz w:val="24"/>
        </w:rPr>
        <w:t>реакций;</w:t>
      </w:r>
    </w:p>
    <w:p>
      <w:pPr>
        <w:pStyle w:val="af3"/>
        <w:ind w:left="1011" w:right="129" w:firstLine="0"/>
        <w:jc w:val="both"/>
        <w:numPr>
          <w:ilvl w:val="1"/>
          <w:numId w:val="4"/>
        </w:numPr>
        <w:tabs>
          <w:tab w:val="left" w:pos="1295"/>
        </w:tabs>
        <w:spacing w:after="0" w:before="6" w:line="237" w:lineRule="auto"/>
        <w:rPr>
          <w:sz w:val="24"/>
        </w:rPr>
      </w:pPr>
      <w:r>
        <w:rPr>
          <w:sz w:val="24"/>
        </w:rPr>
        <w:t>характеризовать вещества по составу, строению и свойствам, устанавливать причинно- следственные связи между данными характеристиками</w:t>
      </w:r>
      <w:r>
        <w:rPr>
          <w:sz w:val="24"/>
          <w:spacing w:val="2"/>
        </w:rPr>
        <w:t xml:space="preserve"> </w:t>
      </w:r>
      <w:r>
        <w:rPr>
          <w:sz w:val="24"/>
        </w:rPr>
        <w:t>вещества;</w:t>
      </w:r>
    </w:p>
    <w:p>
      <w:pPr>
        <w:pStyle w:val="af3"/>
        <w:ind w:left="1011" w:right="135" w:firstLine="0"/>
        <w:jc w:val="both"/>
        <w:numPr>
          <w:ilvl w:val="1"/>
          <w:numId w:val="4"/>
        </w:numPr>
        <w:tabs>
          <w:tab w:val="left" w:pos="1295"/>
        </w:tabs>
        <w:spacing w:after="0" w:before="14" w:line="232" w:lineRule="auto"/>
        <w:rPr>
          <w:sz w:val="24"/>
        </w:rPr>
      </w:pPr>
      <w:r>
        <w:rPr>
          <w:sz w:val="24"/>
        </w:rPr>
        <w:t>составлять молекулярные и полные ионные уравнения по сокращённым ионным уравнениям;</w:t>
      </w:r>
    </w:p>
    <w:p>
      <w:pPr>
        <w:pStyle w:val="af3"/>
        <w:ind w:left="1011" w:right="124" w:firstLine="0"/>
        <w:jc w:val="both"/>
        <w:numPr>
          <w:ilvl w:val="1"/>
          <w:numId w:val="4"/>
        </w:numPr>
        <w:tabs>
          <w:tab w:val="left" w:pos="1295"/>
        </w:tabs>
        <w:spacing w:after="0" w:before="4" w:line="240" w:lineRule="auto"/>
        <w:rPr>
          <w:sz w:val="24"/>
        </w:rPr>
      </w:pPr>
      <w:r>
        <w:rPr>
          <w:sz w:val="2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>
      <w:pPr>
        <w:pStyle w:val="af3"/>
        <w:ind w:left="1011" w:right="130" w:firstLine="0"/>
        <w:jc w:val="both"/>
        <w:numPr>
          <w:ilvl w:val="1"/>
          <w:numId w:val="4"/>
        </w:numPr>
        <w:tabs>
          <w:tab w:val="left" w:pos="1295"/>
        </w:tabs>
        <w:spacing w:after="0" w:before="4" w:line="237" w:lineRule="auto"/>
        <w:rPr>
          <w:sz w:val="24"/>
        </w:rPr>
      </w:pPr>
      <w:r>
        <w:rPr>
          <w:sz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</w:t>
      </w:r>
      <w:r>
        <w:rPr>
          <w:sz w:val="24"/>
          <w:spacing w:val="3"/>
        </w:rPr>
        <w:t xml:space="preserve"> </w:t>
      </w:r>
      <w:r>
        <w:rPr>
          <w:sz w:val="24"/>
        </w:rPr>
        <w:t>реакции;</w:t>
      </w:r>
    </w:p>
    <w:p>
      <w:pPr>
        <w:pStyle w:val="af3"/>
        <w:ind w:left="1011" w:right="125" w:firstLine="0"/>
        <w:jc w:val="both"/>
        <w:numPr>
          <w:ilvl w:val="1"/>
          <w:numId w:val="4"/>
        </w:numPr>
        <w:tabs>
          <w:tab w:val="left" w:pos="1295"/>
        </w:tabs>
        <w:spacing w:after="0" w:before="4" w:line="237" w:lineRule="auto"/>
        <w:rPr>
          <w:sz w:val="24"/>
        </w:rPr>
      </w:pPr>
      <w:r>
        <w:rPr>
          <w:sz w:val="24"/>
        </w:rPr>
        <w:t>использовать приобретённые знания для экологически грамотного поведения в окружающей</w:t>
      </w:r>
      <w:r>
        <w:rPr>
          <w:sz w:val="24"/>
          <w:spacing w:val="3"/>
        </w:rPr>
        <w:t xml:space="preserve"> </w:t>
      </w:r>
      <w:r>
        <w:rPr>
          <w:sz w:val="24"/>
        </w:rPr>
        <w:t>среде;</w:t>
      </w:r>
    </w:p>
    <w:p>
      <w:pPr>
        <w:pStyle w:val="af3"/>
        <w:ind w:left="1011" w:right="124" w:firstLine="0"/>
        <w:jc w:val="both"/>
        <w:numPr>
          <w:ilvl w:val="1"/>
          <w:numId w:val="4"/>
        </w:numPr>
        <w:tabs>
          <w:tab w:val="left" w:pos="1295"/>
        </w:tabs>
        <w:spacing w:after="0" w:before="10" w:line="237" w:lineRule="auto"/>
        <w:rPr>
          <w:sz w:val="24"/>
        </w:rPr>
      </w:pPr>
      <w:r>
        <w:rPr>
          <w:sz w:val="24"/>
        </w:rP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</w:t>
      </w:r>
      <w:r>
        <w:rPr>
          <w:sz w:val="24"/>
          <w:spacing w:val="4"/>
        </w:rPr>
        <w:t xml:space="preserve"> </w:t>
      </w:r>
      <w:r>
        <w:rPr>
          <w:sz w:val="24"/>
        </w:rPr>
        <w:t>веществ;</w:t>
      </w:r>
    </w:p>
    <w:p>
      <w:pPr>
        <w:pStyle w:val="af3"/>
        <w:ind w:left="1294" w:right="0" w:hanging="283"/>
        <w:jc w:val="both"/>
        <w:numPr>
          <w:ilvl w:val="1"/>
          <w:numId w:val="4"/>
        </w:numPr>
        <w:tabs>
          <w:tab w:val="left" w:pos="1295"/>
        </w:tabs>
        <w:spacing w:after="0" w:before="3" w:line="240" w:lineRule="auto"/>
        <w:rPr>
          <w:sz w:val="24"/>
        </w:rPr>
      </w:pPr>
      <w:r>
        <w:rPr>
          <w:sz w:val="24"/>
        </w:rPr>
        <w:t>объективно</w:t>
      </w:r>
      <w:r>
        <w:rPr>
          <w:sz w:val="24"/>
          <w:spacing w:val="-7"/>
        </w:rPr>
        <w:t xml:space="preserve"> </w:t>
      </w:r>
      <w:r>
        <w:rPr>
          <w:sz w:val="24"/>
        </w:rPr>
        <w:t>оценивать</w:t>
      </w:r>
      <w:r>
        <w:rPr>
          <w:sz w:val="24"/>
          <w:spacing w:val="-6"/>
        </w:rPr>
        <w:t xml:space="preserve"> </w:t>
      </w:r>
      <w:r>
        <w:rPr>
          <w:sz w:val="24"/>
        </w:rPr>
        <w:t>информацию</w:t>
      </w:r>
      <w:r>
        <w:rPr>
          <w:sz w:val="24"/>
          <w:spacing w:val="-12"/>
        </w:rPr>
        <w:t xml:space="preserve"> </w:t>
      </w:r>
      <w:r>
        <w:rPr>
          <w:sz w:val="24"/>
        </w:rPr>
        <w:t>о</w:t>
      </w:r>
      <w:r>
        <w:rPr>
          <w:sz w:val="24"/>
          <w:spacing w:val="-9"/>
        </w:rPr>
        <w:t xml:space="preserve"> </w:t>
      </w:r>
      <w:r>
        <w:rPr>
          <w:sz w:val="24"/>
        </w:rPr>
        <w:t>веществах</w:t>
      </w:r>
      <w:r>
        <w:rPr>
          <w:sz w:val="24"/>
          <w:spacing w:val="-7"/>
        </w:rPr>
        <w:t xml:space="preserve"> </w:t>
      </w:r>
      <w:r>
        <w:rPr>
          <w:sz w:val="24"/>
        </w:rPr>
        <w:t>и</w:t>
      </w:r>
      <w:r>
        <w:rPr>
          <w:sz w:val="24"/>
          <w:spacing w:val="-3"/>
        </w:rPr>
        <w:t xml:space="preserve"> </w:t>
      </w:r>
      <w:r>
        <w:rPr>
          <w:sz w:val="24"/>
        </w:rPr>
        <w:t>химических</w:t>
      </w:r>
      <w:r>
        <w:rPr>
          <w:sz w:val="24"/>
          <w:spacing w:val="-7"/>
        </w:rPr>
        <w:t xml:space="preserve"> </w:t>
      </w:r>
      <w:r>
        <w:rPr>
          <w:sz w:val="24"/>
        </w:rPr>
        <w:t>процессах;</w:t>
      </w:r>
    </w:p>
    <w:p>
      <w:pPr>
        <w:pStyle w:val="af3"/>
        <w:ind w:left="1011" w:right="141" w:firstLine="0"/>
        <w:jc w:val="both"/>
        <w:numPr>
          <w:ilvl w:val="1"/>
          <w:numId w:val="4"/>
        </w:numPr>
        <w:tabs>
          <w:tab w:val="left" w:pos="1295"/>
        </w:tabs>
        <w:spacing w:after="0" w:before="3" w:line="237" w:lineRule="auto"/>
        <w:rPr>
          <w:sz w:val="24"/>
        </w:rPr>
      </w:pPr>
      <w:r>
        <w:rPr>
          <w:sz w:val="24"/>
        </w:rPr>
        <w:t>осознавать значение теоретических знаний по химии для практической деятельности человека;</w:t>
      </w:r>
    </w:p>
    <w:p>
      <w:pPr>
        <w:pStyle w:val="af3"/>
        <w:ind w:left="1011" w:right="143" w:firstLine="0"/>
        <w:jc w:val="both"/>
        <w:numPr>
          <w:ilvl w:val="1"/>
          <w:numId w:val="4"/>
        </w:numPr>
        <w:tabs>
          <w:tab w:val="left" w:pos="1295"/>
        </w:tabs>
        <w:spacing w:after="0" w:before="2" w:line="240" w:lineRule="auto"/>
        <w:rPr>
          <w:sz w:val="24"/>
        </w:rPr>
      </w:pPr>
      <w:r>
        <w:rPr>
          <w:sz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</w:t>
      </w:r>
      <w:r>
        <w:rPr>
          <w:sz w:val="24"/>
          <w:spacing w:val="24"/>
        </w:rPr>
        <w:t xml:space="preserve"> </w:t>
      </w:r>
      <w:r>
        <w:rPr>
          <w:sz w:val="24"/>
        </w:rPr>
        <w:t>др.</w:t>
      </w:r>
    </w:p>
    <w:p>
      <w:pPr>
        <w:jc w:val="both"/>
        <w:spacing w:after="0" w:line="240" w:lineRule="auto"/>
        <w:rPr>
          <w:sz w:val="24"/>
        </w:rPr>
        <w:sectPr>
          <w:pgSz w:w="11900" w:h="16850"/>
          <w:pgMar w:top="1180" w:right="960" w:bottom="280" w:left="400" w:header="720" w:footer="720" w:gutter="0"/>
          <w:cols/>
          <w:docGrid w:linePitch="360"/>
        </w:sectPr>
      </w:pPr>
    </w:p>
    <w:p>
      <w:pPr>
        <w:pStyle w:val="Heading1"/>
        <w:ind w:left="1966"/>
        <w:rPr>
          <w:color w:val="auto"/>
          <w:w w:val="110"/>
          <w:rtl w:val="off"/>
        </w:rPr>
      </w:pPr>
      <w:bookmarkStart w:id="7" w:name="Календарно - тематическое планирование м"/>
      <w:bookmarkEnd w:id="7"/>
      <w:r>
        <w:rPr>
          <w:color w:val="9D090D"/>
          <w:w w:val="110"/>
          <w:rtl w:val="off"/>
        </w:rPr>
        <w:t xml:space="preserve">                       </w:t>
      </w:r>
      <w:r>
        <w:rPr>
          <w:color w:val="auto"/>
          <w:w w:val="110"/>
          <w:rtl w:val="off"/>
        </w:rPr>
        <w:t xml:space="preserve"> </w:t>
      </w:r>
      <w:r>
        <w:rPr>
          <w:color w:val="auto"/>
          <w:w w:val="110"/>
        </w:rPr>
        <w:t>Календарно - тематическое планирование материала в 8-9 классах</w:t>
      </w:r>
    </w:p>
    <w:p>
      <w:pPr>
        <w:pStyle w:val="Heading1"/>
        <w:ind w:left="1966"/>
        <w:rPr>
          <w:color w:val="auto"/>
          <w:w w:val="110"/>
          <w:rtl w:val="off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1935"/>
        <w:gridCol w:w="2585"/>
        <w:gridCol w:w="2908"/>
        <w:gridCol w:w="885"/>
        <w:gridCol w:w="2856"/>
        <w:gridCol w:w="1875"/>
        <w:gridCol w:w="803"/>
        <w:gridCol w:w="860"/>
      </w:tblGrid>
      <w:tr>
        <w:trPr>
          <w:trHeight w:val="23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ind w:left="115"/>
              <w:spacing w:line="225" w:lineRule="exact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№</w:t>
            </w: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1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п/ </w:t>
            </w:r>
            <w:r>
              <w:rPr>
                <w:b/>
                <w:w w:val="105"/>
                <w:sz w:val="20"/>
              </w:rPr>
              <w:t>п</w:t>
            </w:r>
          </w:p>
        </w:tc>
        <w:tc>
          <w:tcPr>
            <w:tcW w:w="1935" w:type="dxa"/>
            <w:vMerge w:val="restart"/>
          </w:tcPr>
          <w:p>
            <w:pPr>
              <w:pStyle w:val="TableParagraph"/>
              <w:ind w:left="115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585" w:type="dxa"/>
            <w:vMerge w:val="restart"/>
          </w:tcPr>
          <w:p>
            <w:pPr>
              <w:pStyle w:val="TableParagraph"/>
              <w:ind w:left="120"/>
              <w:spacing w:line="225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Содержание</w:t>
            </w:r>
          </w:p>
        </w:tc>
        <w:tc>
          <w:tcPr>
            <w:tcW w:w="2908" w:type="dxa"/>
            <w:vMerge w:val="restart"/>
          </w:tcPr>
          <w:p>
            <w:pPr>
              <w:pStyle w:val="TableParagraph"/>
              <w:ind w:left="126" w:right="242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установка урока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ind w:left="122"/>
              <w:spacing w:line="225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К-</w:t>
            </w:r>
            <w:r>
              <w:rPr>
                <w:b/>
                <w:w w:val="105"/>
                <w:sz w:val="20"/>
                <w:rtl w:val="off"/>
              </w:rPr>
              <w:t>во</w:t>
            </w:r>
          </w:p>
          <w:p>
            <w:pPr>
              <w:pStyle w:val="TableParagraph"/>
              <w:ind w:left="122" w:right="116"/>
              <w:spacing w:before="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2856" w:type="dxa"/>
            <w:vMerge w:val="restart"/>
          </w:tcPr>
          <w:p>
            <w:pPr>
              <w:pStyle w:val="TableParagraph"/>
              <w:ind w:left="12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результаты</w:t>
            </w:r>
          </w:p>
        </w:tc>
        <w:tc>
          <w:tcPr>
            <w:tcW w:w="1875" w:type="dxa"/>
            <w:vMerge w:val="restart"/>
            <w:tcBorders>
              <w:right w:val="single" w:sz="4" w:space="0" w:color="000009"/>
            </w:tcBorders>
          </w:tcPr>
          <w:p>
            <w:pPr>
              <w:pStyle w:val="TableParagraph"/>
              <w:ind w:left="130" w:right="440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 оборудования</w:t>
            </w:r>
          </w:p>
        </w:tc>
        <w:tc>
          <w:tcPr>
            <w:tcW w:w="1663" w:type="dxa"/>
            <w:gridSpan w:val="2"/>
            <w:tcBorders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ind w:left="184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</w:tr>
      <w:tr>
        <w:trPr>
          <w:trHeight w:val="68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 w:val="continue"/>
            <w:tcBorders>
              <w:top w:val="nil"/>
              <w:right w:val="single" w:sz="4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860" w:type="dxa"/>
            <w:tcBorders>
              <w:top w:val="single" w:sz="4" w:space="0" w:color="000009"/>
              <w:left w:val="single" w:sz="4" w:space="0" w:color="000009"/>
            </w:tcBorders>
          </w:tcPr>
          <w:p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</w:tr>
      <w:tr>
        <w:trPr>
          <w:trHeight w:val="1104" w:hRule="atLeast"/>
        </w:trPr>
        <w:tc>
          <w:tcPr>
            <w:tcW w:w="413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rtl w:val="off"/>
              </w:rPr>
              <w:t>-2</w:t>
            </w:r>
          </w:p>
        </w:tc>
        <w:tc>
          <w:tcPr>
            <w:tcW w:w="1935" w:type="dxa"/>
          </w:tcPr>
          <w:p>
            <w:pPr>
              <w:pStyle w:val="TableParagraph"/>
              <w:ind w:left="115" w:right="70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Методы познания в химии.</w:t>
            </w:r>
          </w:p>
          <w:p>
            <w:pPr>
              <w:pStyle w:val="TableParagraph"/>
              <w:ind w:left="115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Экспериментальные основы химии</w:t>
            </w:r>
          </w:p>
        </w:tc>
        <w:tc>
          <w:tcPr>
            <w:tcW w:w="2585" w:type="dxa"/>
          </w:tcPr>
          <w:p>
            <w:pPr>
              <w:pStyle w:val="TableParagraph"/>
              <w:ind w:left="119" w:right="511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Практическаяя работа</w:t>
            </w:r>
          </w:p>
          <w:p>
            <w:pPr>
              <w:pStyle w:val="TableParagraph"/>
              <w:ind w:left="182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 1</w:t>
            </w:r>
          </w:p>
          <w:p>
            <w:pPr>
              <w:pStyle w:val="TableParagraph"/>
              <w:ind w:left="119" w:right="511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«Изучение строения пламени»</w:t>
            </w:r>
          </w:p>
        </w:tc>
        <w:tc>
          <w:tcPr>
            <w:tcW w:w="2908" w:type="dxa"/>
          </w:tcPr>
          <w:p>
            <w:pPr>
              <w:pStyle w:val="TableParagraph"/>
              <w:ind w:left="115" w:right="987"/>
              <w:rPr>
                <w:sz w:val="24"/>
              </w:rPr>
            </w:pPr>
            <w:r>
              <w:rPr>
                <w:sz w:val="24"/>
              </w:rPr>
              <w:t>Знакомство с основными методами науки</w:t>
            </w:r>
          </w:p>
        </w:tc>
        <w:tc>
          <w:tcPr>
            <w:tcW w:w="885" w:type="dxa"/>
          </w:tcPr>
          <w:p>
            <w:pPr>
              <w:pStyle w:val="TableParagraph"/>
              <w:ind w:left="114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2856" w:type="dxa"/>
          </w:tcPr>
          <w:p>
            <w:pPr>
              <w:pStyle w:val="TableParagraph"/>
              <w:ind w:left="4" w:right="234"/>
              <w:rPr>
                <w:sz w:val="24"/>
              </w:rPr>
            </w:pPr>
            <w:r>
              <w:rPr>
                <w:sz w:val="24"/>
              </w:rPr>
              <w:t>Умение пользоваться нагревательным и приборами</w:t>
            </w:r>
          </w:p>
        </w:tc>
        <w:tc>
          <w:tcPr>
            <w:tcW w:w="1875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15" w:right="176"/>
              <w:rPr>
                <w:sz w:val="24"/>
              </w:rPr>
            </w:pPr>
            <w:r>
              <w:rPr>
                <w:sz w:val="24"/>
              </w:rPr>
              <w:t>Датчик температуры (термопарный), спиртовка</w:t>
            </w:r>
          </w:p>
        </w:tc>
        <w:tc>
          <w:tcPr>
            <w:tcW w:w="803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03"/>
              <w:spacing w:line="273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9</w:t>
            </w:r>
            <w:r>
              <w:rPr>
                <w:sz w:val="24"/>
              </w:rPr>
              <w:t>.09</w:t>
            </w:r>
            <w:r>
              <w:rPr>
                <w:sz w:val="24"/>
                <w:rtl w:val="off"/>
              </w:rPr>
              <w:t>-</w:t>
            </w:r>
          </w:p>
          <w:p>
            <w:pPr>
              <w:pStyle w:val="TableParagraph"/>
              <w:ind w:left="103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16.09</w:t>
            </w:r>
          </w:p>
        </w:tc>
        <w:tc>
          <w:tcPr>
            <w:tcW w:w="860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413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3</w:t>
            </w:r>
          </w:p>
        </w:tc>
        <w:tc>
          <w:tcPr>
            <w:tcW w:w="1935" w:type="dxa"/>
          </w:tcPr>
          <w:p>
            <w:pPr>
              <w:pStyle w:val="TableParagraph"/>
              <w:ind w:left="115" w:right="70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Методы познани</w:t>
            </w:r>
            <w:r>
              <w:rPr>
                <w:sz w:val="24"/>
                <w:rtl w:val="off"/>
              </w:rPr>
              <w:t>я</w:t>
            </w:r>
            <w:r>
              <w:rPr>
                <w:sz w:val="24"/>
              </w:rPr>
              <w:t xml:space="preserve"> химии.</w:t>
            </w:r>
          </w:p>
          <w:p>
            <w:pPr>
              <w:pStyle w:val="TableParagraph"/>
              <w:ind w:left="115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Экспериментальные основы химии</w:t>
            </w:r>
          </w:p>
        </w:tc>
        <w:tc>
          <w:tcPr>
            <w:tcW w:w="2585" w:type="dxa"/>
          </w:tcPr>
          <w:p>
            <w:pPr>
              <w:pStyle w:val="TableParagraph"/>
              <w:ind w:left="119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 опыт</w:t>
            </w:r>
          </w:p>
          <w:p>
            <w:pPr>
              <w:pStyle w:val="TableParagraph"/>
              <w:ind w:left="119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 1</w:t>
            </w: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«До какой температуры</w:t>
            </w:r>
            <w:r>
              <w:rPr>
                <w:sz w:val="24"/>
                <w:rtl w:val="off"/>
              </w:rPr>
              <w:t xml:space="preserve"> </w:t>
            </w:r>
            <w:r>
              <w:rPr>
                <w:sz w:val="24"/>
              </w:rPr>
              <w:t>можно нагреть вещество?»</w:t>
            </w:r>
          </w:p>
        </w:tc>
        <w:tc>
          <w:tcPr>
            <w:tcW w:w="2908" w:type="dxa"/>
          </w:tcPr>
          <w:p>
            <w:pPr>
              <w:pStyle w:val="TableParagraph"/>
              <w:ind w:left="115" w:right="987"/>
              <w:rPr>
                <w:sz w:val="24"/>
              </w:rPr>
            </w:pPr>
            <w:r>
              <w:rPr>
                <w:sz w:val="24"/>
              </w:rPr>
              <w:t>Знакомство с основными методами науки</w:t>
            </w:r>
          </w:p>
        </w:tc>
        <w:tc>
          <w:tcPr>
            <w:tcW w:w="885" w:type="dxa"/>
          </w:tcPr>
          <w:p>
            <w:pPr>
              <w:pStyle w:val="TableParagraph"/>
              <w:ind w:left="11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6" w:type="dxa"/>
          </w:tcPr>
          <w:p>
            <w:pPr>
              <w:pStyle w:val="TableParagraph"/>
              <w:ind w:left="115" w:right="234"/>
              <w:rPr>
                <w:sz w:val="24"/>
              </w:rPr>
            </w:pPr>
            <w:r>
              <w:rPr>
                <w:sz w:val="24"/>
              </w:rPr>
              <w:t>Определять возможность проведения реакций и процессов, требующих нагревания</w:t>
            </w:r>
          </w:p>
        </w:tc>
        <w:tc>
          <w:tcPr>
            <w:tcW w:w="1875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15" w:right="176"/>
              <w:rPr>
                <w:sz w:val="24"/>
              </w:rPr>
            </w:pPr>
            <w:r>
              <w:rPr>
                <w:sz w:val="24"/>
              </w:rPr>
              <w:t>Датчик температуры (термопарный), спиртовка</w:t>
            </w:r>
          </w:p>
        </w:tc>
        <w:tc>
          <w:tcPr>
            <w:tcW w:w="803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03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23.09</w:t>
            </w:r>
          </w:p>
        </w:tc>
        <w:tc>
          <w:tcPr>
            <w:tcW w:w="860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10" w:hRule="atLeast"/>
        </w:trPr>
        <w:tc>
          <w:tcPr>
            <w:tcW w:w="413" w:type="dxa"/>
            <w:vMerge w:val="restart"/>
            <w:tcBorders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4-5</w:t>
            </w:r>
          </w:p>
        </w:tc>
        <w:tc>
          <w:tcPr>
            <w:tcW w:w="1935" w:type="dxa"/>
            <w:tcBorders>
              <w:bottom w:val="nil" w:sz="4" w:space="0" w:color="FF0000"/>
            </w:tcBorders>
          </w:tcPr>
          <w:p>
            <w:pPr>
              <w:pStyle w:val="TableParagraph"/>
              <w:ind w:left="115" w:right="70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Методы познани</w:t>
            </w:r>
            <w:r>
              <w:rPr>
                <w:sz w:val="24"/>
                <w:rtl w:val="off"/>
              </w:rPr>
              <w:t>я</w:t>
            </w:r>
            <w:r>
              <w:rPr>
                <w:sz w:val="24"/>
              </w:rPr>
              <w:t xml:space="preserve"> химии.</w:t>
            </w:r>
          </w:p>
          <w:p>
            <w:pPr>
              <w:pStyle w:val="TableParagraph"/>
              <w:ind w:left="115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Экспериментальные основы химии</w:t>
            </w:r>
          </w:p>
        </w:tc>
        <w:tc>
          <w:tcPr>
            <w:tcW w:w="2585" w:type="dxa"/>
            <w:tcBorders>
              <w:bottom w:val="nil" w:sz="4" w:space="0" w:color="FF0000"/>
            </w:tcBorders>
          </w:tcPr>
          <w:p>
            <w:pPr>
              <w:pStyle w:val="TableParagraph"/>
              <w:ind w:left="119"/>
              <w:spacing w:before="94" w:line="255" w:lineRule="exact"/>
              <w:rPr>
                <w:b/>
                <w:bCs/>
                <w:sz w:val="24"/>
                <w:rtl w:val="off"/>
              </w:rPr>
            </w:pPr>
            <w:r>
              <w:rPr>
                <w:b/>
                <w:bCs/>
                <w:sz w:val="24"/>
                <w:rtl w:val="off"/>
              </w:rPr>
              <w:t>Лабораторный опыт №2</w:t>
            </w:r>
          </w:p>
          <w:p>
            <w:pPr>
              <w:pStyle w:val="TableParagraph"/>
              <w:ind w:left="119"/>
              <w:spacing w:before="0" w:line="255" w:lineRule="exact"/>
              <w:rPr>
                <w:b w:val="0"/>
                <w:bCs w:val="0"/>
                <w:sz w:val="24"/>
                <w:rtl w:val="off"/>
              </w:rPr>
            </w:pPr>
            <w:r>
              <w:rPr>
                <w:b w:val="0"/>
                <w:bCs w:val="0"/>
                <w:sz w:val="24"/>
                <w:rtl w:val="off"/>
              </w:rPr>
              <w:t>“Измерение температуры</w:t>
            </w:r>
          </w:p>
          <w:p>
            <w:pPr>
              <w:pStyle w:val="TableParagraph"/>
              <w:ind w:left="119"/>
              <w:spacing w:before="0" w:line="255" w:lineRule="exact"/>
              <w:rPr>
                <w:b w:val="0"/>
                <w:bCs w:val="0"/>
                <w:sz w:val="24"/>
                <w:rtl w:val="off"/>
              </w:rPr>
            </w:pPr>
            <w:r>
              <w:rPr>
                <w:b w:val="0"/>
                <w:bCs w:val="0"/>
                <w:sz w:val="24"/>
                <w:rtl w:val="off"/>
              </w:rPr>
              <w:t>кипения воды с помощью</w:t>
            </w:r>
          </w:p>
          <w:p>
            <w:pPr>
              <w:pStyle w:val="TableParagraph"/>
              <w:ind w:left="119"/>
              <w:spacing w:before="0" w:line="255" w:lineRule="exact"/>
              <w:rPr>
                <w:b w:val="0"/>
                <w:bCs w:val="0"/>
                <w:sz w:val="24"/>
                <w:rtl w:val="off"/>
              </w:rPr>
            </w:pPr>
            <w:r>
              <w:rPr>
                <w:b w:val="0"/>
                <w:bCs w:val="0"/>
                <w:sz w:val="24"/>
                <w:rtl w:val="off"/>
              </w:rPr>
              <w:t xml:space="preserve">датчика температуры и </w:t>
            </w:r>
          </w:p>
          <w:p>
            <w:pPr>
              <w:pStyle w:val="TableParagraph"/>
              <w:ind w:left="119"/>
              <w:spacing w:before="0" w:line="255" w:lineRule="exact"/>
              <w:rPr>
                <w:sz w:val="24"/>
              </w:rPr>
            </w:pPr>
            <w:r>
              <w:rPr>
                <w:b w:val="0"/>
                <w:bCs w:val="0"/>
                <w:sz w:val="24"/>
                <w:rtl w:val="off"/>
              </w:rPr>
              <w:t>термометра.”</w:t>
            </w:r>
          </w:p>
        </w:tc>
        <w:tc>
          <w:tcPr>
            <w:tcW w:w="2908" w:type="dxa"/>
            <w:tcBorders>
              <w:bottom w:val="nil" w:sz="4" w:space="0" w:color="FF0000"/>
            </w:tcBorders>
          </w:tcPr>
          <w:p>
            <w:pPr>
              <w:pStyle w:val="TableParagraph"/>
              <w:ind w:left="115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Дать представление о</w:t>
            </w:r>
            <w:r>
              <w:rPr>
                <w:sz w:val="24"/>
                <w:rtl w:val="off"/>
              </w:rPr>
              <w:t xml:space="preserve"> </w:t>
            </w:r>
            <w:r>
              <w:rPr>
                <w:sz w:val="24"/>
              </w:rPr>
              <w:t>точности измерений</w:t>
            </w:r>
            <w:r>
              <w:rPr>
                <w:sz w:val="24"/>
                <w:rtl w:val="off"/>
              </w:rPr>
              <w:t xml:space="preserve"> </w:t>
            </w:r>
            <w:r>
              <w:rPr>
                <w:sz w:val="24"/>
              </w:rPr>
              <w:t>цифровых датчиков и</w:t>
            </w:r>
            <w:r>
              <w:rPr>
                <w:sz w:val="24"/>
                <w:rtl w:val="off"/>
              </w:rPr>
              <w:t xml:space="preserve"> </w:t>
            </w:r>
            <w:r>
              <w:rPr>
                <w:sz w:val="24"/>
              </w:rPr>
              <w:t>аналоговых приборов</w:t>
            </w:r>
          </w:p>
        </w:tc>
        <w:tc>
          <w:tcPr>
            <w:tcW w:w="885" w:type="dxa"/>
            <w:vMerge w:val="restart"/>
          </w:tcPr>
          <w:p>
            <w:pPr>
              <w:pStyle w:val="TableParagraph"/>
              <w:ind w:left="122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2856" w:type="dxa"/>
            <w:tcBorders>
              <w:bottom w:val="nil" w:sz="4" w:space="0" w:color="FF0000"/>
            </w:tcBorders>
          </w:tcPr>
          <w:p>
            <w:pPr>
              <w:pStyle w:val="TableParagraph"/>
              <w:ind w:left="115"/>
              <w:spacing w:line="220" w:lineRule="exact"/>
              <w:rPr>
                <w:sz w:val="24"/>
                <w:rtl w:val="off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  <w:rtl w:val="off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  <w:rtl w:val="off"/>
              </w:rPr>
              <w:t xml:space="preserve"> </w:t>
            </w:r>
            <w:r>
              <w:rPr>
                <w:sz w:val="24"/>
              </w:rPr>
              <w:t>приборы для</w:t>
            </w:r>
            <w:r>
              <w:rPr>
                <w:sz w:val="24"/>
                <w:rtl w:val="off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ind w:left="115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измерений,</w:t>
            </w:r>
            <w:r>
              <w:rPr>
                <w:sz w:val="24"/>
                <w:rtl w:val="off"/>
              </w:rPr>
              <w:t xml:space="preserve"> требующих точности показаний</w:t>
            </w:r>
          </w:p>
        </w:tc>
        <w:tc>
          <w:tcPr>
            <w:tcW w:w="1875" w:type="dxa"/>
            <w:tcBorders>
              <w:bottom w:val="nil" w:sz="4" w:space="0" w:color="FF0000"/>
              <w:right w:val="single" w:sz="4" w:space="0" w:color="000009"/>
            </w:tcBorders>
          </w:tcPr>
          <w:p>
            <w:pPr>
              <w:pStyle w:val="TableParagraph"/>
              <w:ind w:left="130" w:right="440"/>
              <w:spacing w:line="242" w:lineRule="auto"/>
              <w:rPr>
                <w:sz w:val="24"/>
              </w:rPr>
            </w:pPr>
            <w:r>
              <w:rPr>
                <w:sz w:val="24"/>
                <w:rtl w:val="off"/>
              </w:rPr>
              <w:t>Датчик температуры платиновый,термометр, электроплитка</w:t>
            </w:r>
          </w:p>
        </w:tc>
        <w:tc>
          <w:tcPr>
            <w:tcW w:w="80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32"/>
              <w:spacing w:line="273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30.09</w:t>
            </w:r>
          </w:p>
          <w:p>
            <w:pPr>
              <w:pStyle w:val="TableParagraph"/>
              <w:ind w:left="132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7.10</w:t>
            </w:r>
          </w:p>
        </w:tc>
        <w:tc>
          <w:tcPr>
            <w:tcW w:w="860" w:type="dxa"/>
            <w:vMerge w:val="restart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413" w:type="dxa"/>
            <w:vMerge w:val="continue"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 w:sz="4" w:space="0" w:color="FF0000"/>
            </w:tcBorders>
          </w:tcPr>
          <w:p>
            <w:pPr>
              <w:pStyle w:val="TableParagraph"/>
              <w:ind w:left="115"/>
              <w:spacing w:line="251" w:lineRule="exact"/>
              <w:rPr>
                <w:sz w:val="24"/>
              </w:rPr>
            </w:pPr>
          </w:p>
        </w:tc>
        <w:tc>
          <w:tcPr>
            <w:tcW w:w="2585" w:type="dxa"/>
            <w:tcBorders>
              <w:top w:val="nil" w:sz="4" w:space="0" w:color="FF0000"/>
              <w:bottom w:val="single" w:sz="6" w:space="0" w:color="000000"/>
            </w:tcBorders>
          </w:tcPr>
          <w:p>
            <w:pPr>
              <w:pStyle w:val="TableParagraph"/>
              <w:ind w:left="119"/>
              <w:spacing w:line="246" w:lineRule="exact"/>
              <w:rPr>
                <w:sz w:val="24"/>
              </w:rPr>
            </w:pPr>
          </w:p>
        </w:tc>
        <w:tc>
          <w:tcPr>
            <w:tcW w:w="2908" w:type="dxa"/>
            <w:tcBorders>
              <w:top w:val="nil" w:sz="4" w:space="0" w:color="FF0000"/>
              <w:bottom w:val="single" w:sz="6" w:space="0" w:color="000000"/>
            </w:tcBorders>
          </w:tcPr>
          <w:p>
            <w:pPr>
              <w:pStyle w:val="TableParagraph"/>
              <w:ind w:left="115"/>
              <w:spacing w:line="251" w:lineRule="exact"/>
              <w:rPr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nil" w:sz="4" w:space="0" w:color="FF0000"/>
              <w:bottom w:val="single" w:sz="6" w:space="0" w:color="000000"/>
            </w:tcBorders>
          </w:tcPr>
          <w:p>
            <w:pPr>
              <w:pStyle w:val="TableParagraph"/>
              <w:ind w:left="115"/>
              <w:spacing w:line="251" w:lineRule="exact"/>
              <w:rPr>
                <w:sz w:val="24"/>
              </w:rPr>
            </w:pPr>
          </w:p>
        </w:tc>
        <w:tc>
          <w:tcPr>
            <w:tcW w:w="1875" w:type="dxa"/>
            <w:tcBorders>
              <w:top w:val="nil" w:sz="4" w:space="0" w:color="FF0000"/>
              <w:right w:val="single" w:sz="4" w:space="0" w:color="000009"/>
            </w:tcBorders>
          </w:tcPr>
          <w:p>
            <w:pPr>
              <w:pStyle w:val="TableParagraph"/>
              <w:ind w:left="130"/>
              <w:spacing w:line="275" w:lineRule="exact"/>
              <w:rPr>
                <w:sz w:val="24"/>
              </w:rPr>
            </w:pPr>
          </w:p>
        </w:tc>
        <w:tc>
          <w:tcPr>
            <w:tcW w:w="803" w:type="dxa"/>
            <w:vMerge w:val="continue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sz="4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1" w:hRule="atLeast"/>
        </w:trPr>
        <w:tc>
          <w:tcPr>
            <w:tcW w:w="41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spacing w:line="272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6</w:t>
            </w:r>
          </w:p>
          <w:p>
            <w:pPr>
              <w:pStyle w:val="TableParagraph"/>
              <w:ind w:left="115"/>
              <w:spacing w:line="272" w:lineRule="exact"/>
              <w:rPr>
                <w:sz w:val="24"/>
              </w:rPr>
            </w:pPr>
            <w:r>
              <w:rPr>
                <w:sz w:val="24"/>
                <w:rtl w:val="off"/>
              </w:rPr>
              <w:t>7-</w:t>
            </w:r>
          </w:p>
        </w:tc>
        <w:tc>
          <w:tcPr>
            <w:tcW w:w="193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 w:right="70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Методы познани</w:t>
            </w:r>
            <w:r>
              <w:rPr>
                <w:sz w:val="24"/>
                <w:rtl w:val="off"/>
              </w:rPr>
              <w:t>я</w:t>
            </w:r>
            <w:r>
              <w:rPr>
                <w:sz w:val="24"/>
              </w:rPr>
              <w:t xml:space="preserve"> химии.</w:t>
            </w:r>
          </w:p>
          <w:p>
            <w:pPr>
              <w:pStyle w:val="TableParagraph"/>
              <w:ind w:left="4" w:right="729"/>
              <w:spacing w:before="16" w:line="216" w:lineRule="auto"/>
              <w:rPr>
                <w:sz w:val="24"/>
              </w:rPr>
            </w:pPr>
            <w:r>
              <w:rPr>
                <w:sz w:val="24"/>
              </w:rPr>
              <w:t>Экспериментальные основы химии</w:t>
            </w:r>
          </w:p>
        </w:tc>
        <w:tc>
          <w:tcPr>
            <w:tcW w:w="258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9"/>
              <w:spacing w:before="94" w:line="255" w:lineRule="exact"/>
              <w:rPr>
                <w:b/>
                <w:bCs/>
                <w:sz w:val="24"/>
                <w:rtl w:val="off"/>
              </w:rPr>
            </w:pPr>
            <w:r>
              <w:rPr>
                <w:b/>
                <w:bCs/>
                <w:sz w:val="24"/>
                <w:rtl w:val="off"/>
              </w:rPr>
              <w:t>Лабораторный опыт №3</w:t>
            </w:r>
          </w:p>
          <w:p>
            <w:pPr>
              <w:pStyle w:val="TableParagraph"/>
              <w:ind w:left="119"/>
              <w:spacing w:before="94" w:line="255" w:lineRule="exact"/>
              <w:rPr>
                <w:b/>
                <w:bCs/>
                <w:sz w:val="24"/>
                <w:rtl w:val="off"/>
              </w:rPr>
            </w:pPr>
            <w:r>
              <w:rPr>
                <w:b w:val="0"/>
                <w:bCs w:val="0"/>
                <w:sz w:val="24"/>
                <w:rtl w:val="off"/>
              </w:rPr>
              <w:t>“Определение температуры плавления и кристаллизации металла”</w:t>
            </w:r>
          </w:p>
          <w:p>
            <w:pPr>
              <w:pStyle w:val="TableParagraph"/>
              <w:ind w:left="119"/>
              <w:spacing w:line="246" w:lineRule="exact"/>
              <w:rPr>
                <w:sz w:val="24"/>
              </w:rPr>
            </w:pPr>
          </w:p>
        </w:tc>
        <w:tc>
          <w:tcPr>
            <w:tcW w:w="290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5"/>
              <w:spacing w:line="274" w:lineRule="exact"/>
              <w:rPr>
                <w:sz w:val="24"/>
              </w:rPr>
            </w:pPr>
            <w:r>
              <w:rPr>
                <w:sz w:val="24"/>
                <w:rtl w:val="off"/>
              </w:rPr>
              <w:t>Сформировать предмтавление о температуре плавление, обратимости плавления и кристаллизации</w:t>
            </w:r>
          </w:p>
        </w:tc>
        <w:tc>
          <w:tcPr>
            <w:tcW w:w="885" w:type="dxa"/>
          </w:tcPr>
          <w:p>
            <w:pPr>
              <w:pStyle w:val="TableParagraph"/>
              <w:ind w:left="122"/>
              <w:spacing w:line="272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285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5"/>
              <w:spacing w:line="274" w:lineRule="exact"/>
              <w:rPr>
                <w:sz w:val="24"/>
              </w:rPr>
            </w:pPr>
            <w:r>
              <w:rPr>
                <w:sz w:val="24"/>
                <w:rtl w:val="off"/>
              </w:rPr>
              <w:t>Знать процессы протекающие при лавлении и кристаллизации</w:t>
            </w:r>
          </w:p>
        </w:tc>
        <w:tc>
          <w:tcPr>
            <w:tcW w:w="1875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3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Датчик температуры (термопарный)</w:t>
            </w:r>
          </w:p>
        </w:tc>
        <w:tc>
          <w:tcPr>
            <w:tcW w:w="803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32"/>
              <w:spacing w:line="272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14.10</w:t>
            </w:r>
          </w:p>
          <w:p>
            <w:pPr>
              <w:pStyle w:val="TableParagraph"/>
              <w:ind w:left="132"/>
              <w:spacing w:line="272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21.10</w:t>
            </w:r>
          </w:p>
          <w:p>
            <w:pPr>
              <w:pStyle w:val="TableParagraph"/>
              <w:ind w:left="132"/>
              <w:spacing w:line="272" w:lineRule="exact"/>
              <w:rPr>
                <w:sz w:val="24"/>
              </w:rPr>
            </w:pPr>
          </w:p>
        </w:tc>
        <w:tc>
          <w:tcPr>
            <w:tcW w:w="860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600" w:right="340" w:bottom="280" w:left="520" w:header="720" w:footer="720" w:gutter="0"/>
          <w:cols/>
          <w:docGrid w:linePitch="360"/>
        </w:sect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2172"/>
        <w:gridCol w:w="2348"/>
        <w:gridCol w:w="2419"/>
        <w:gridCol w:w="570"/>
        <w:gridCol w:w="3393"/>
        <w:gridCol w:w="1986"/>
        <w:gridCol w:w="705"/>
        <w:gridCol w:w="724"/>
      </w:tblGrid>
      <w:tr>
        <w:trPr>
          <w:trHeight w:val="1656" w:hRule="atLeast"/>
        </w:trPr>
        <w:tc>
          <w:tcPr>
            <w:tcW w:w="413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8-</w:t>
            </w:r>
          </w:p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9</w:t>
            </w:r>
          </w:p>
        </w:tc>
        <w:tc>
          <w:tcPr>
            <w:tcW w:w="2172" w:type="dxa"/>
          </w:tcPr>
          <w:p>
            <w:pPr>
              <w:pStyle w:val="TableParagraph"/>
              <w:ind w:left="115" w:right="270"/>
              <w:rPr>
                <w:sz w:val="24"/>
              </w:rPr>
            </w:pPr>
            <w:r>
              <w:rPr>
                <w:sz w:val="24"/>
                <w:rtl w:val="off"/>
              </w:rPr>
              <w:t>Первоначальные химические понятия.  Чистые вещества и смеси.</w:t>
            </w:r>
          </w:p>
        </w:tc>
        <w:tc>
          <w:tcPr>
            <w:tcW w:w="2348" w:type="dxa"/>
          </w:tcPr>
          <w:p>
            <w:pPr>
              <w:pStyle w:val="TableParagraph"/>
              <w:ind w:left="120" w:right="636"/>
              <w:jc w:val="both"/>
              <w:spacing w:before="3"/>
              <w:rPr>
                <w:b/>
                <w:w w:val="95"/>
                <w:sz w:val="24"/>
                <w:rtl w:val="off"/>
              </w:rPr>
            </w:pPr>
            <w:r>
              <w:rPr>
                <w:b/>
                <w:w w:val="95"/>
                <w:sz w:val="24"/>
              </w:rPr>
              <w:t>Лабораторный опыт № 4</w:t>
            </w:r>
          </w:p>
          <w:p>
            <w:pPr>
              <w:pStyle w:val="TableParagraph"/>
              <w:ind w:left="120" w:right="636"/>
              <w:jc w:val="both"/>
              <w:spacing w:before="3"/>
              <w:rPr>
                <w:sz w:val="24"/>
              </w:rPr>
            </w:pPr>
            <w:r>
              <w:rPr>
                <w:sz w:val="24"/>
                <w:rtl w:val="off"/>
              </w:rPr>
              <w:t>“Определение водопроводной и дистиллированной воды”</w:t>
            </w:r>
          </w:p>
        </w:tc>
        <w:tc>
          <w:tcPr>
            <w:tcW w:w="2419" w:type="dxa"/>
          </w:tcPr>
          <w:p>
            <w:pPr>
              <w:pStyle w:val="TableParagraph"/>
              <w:ind w:left="126"/>
              <w:spacing w:line="254" w:lineRule="exact"/>
              <w:rPr>
                <w:sz w:val="24"/>
              </w:rPr>
            </w:pPr>
            <w:r>
              <w:rPr>
                <w:sz w:val="24"/>
                <w:rtl w:val="off"/>
              </w:rPr>
              <w:t>Экспериментальное определение дистиллированной и водопрооводной воды</w:t>
            </w:r>
          </w:p>
        </w:tc>
        <w:tc>
          <w:tcPr>
            <w:tcW w:w="570" w:type="dxa"/>
          </w:tcPr>
          <w:p>
            <w:pPr>
              <w:pStyle w:val="TableParagraph"/>
              <w:ind w:left="122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3393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  <w:rtl w:val="off"/>
              </w:rPr>
              <w:t>Уметь отличить дистиллированную воду от водопроводной. Знать почему для проведеня экспериментов используют дистиллированную воду.</w:t>
            </w:r>
          </w:p>
        </w:tc>
        <w:tc>
          <w:tcPr>
            <w:tcW w:w="1986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30"/>
              <w:spacing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 xml:space="preserve">Датчик электро- </w:t>
            </w:r>
            <w:r>
              <w:rPr>
                <w:sz w:val="24"/>
              </w:rPr>
              <w:t xml:space="preserve">проводности, </w:t>
            </w:r>
            <w:r>
              <w:rPr>
                <w:sz w:val="24"/>
                <w:rtl w:val="off"/>
              </w:rPr>
              <w:t xml:space="preserve"> цифровой микроскоп.</w:t>
            </w:r>
          </w:p>
        </w:tc>
        <w:tc>
          <w:tcPr>
            <w:tcW w:w="70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32"/>
              <w:spacing w:line="273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28.10</w:t>
            </w:r>
          </w:p>
          <w:p>
            <w:pPr>
              <w:pStyle w:val="TableParagraph"/>
              <w:ind w:left="132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11.11</w:t>
            </w:r>
          </w:p>
        </w:tc>
        <w:tc>
          <w:tcPr>
            <w:tcW w:w="724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5" w:hRule="atLeast"/>
        </w:trPr>
        <w:tc>
          <w:tcPr>
            <w:tcW w:w="413" w:type="dxa"/>
          </w:tcPr>
          <w:p>
            <w:pPr>
              <w:pStyle w:val="TableParagraph"/>
              <w:ind w:left="115"/>
              <w:spacing w:before="1"/>
              <w:rPr>
                <w:sz w:val="24"/>
              </w:rPr>
            </w:pPr>
            <w:r>
              <w:rPr>
                <w:sz w:val="24"/>
                <w:rtl w:val="off"/>
              </w:rPr>
              <w:t>10</w:t>
            </w:r>
          </w:p>
        </w:tc>
        <w:tc>
          <w:tcPr>
            <w:tcW w:w="2172" w:type="dxa"/>
            <w:tcBorders>
              <w:bottom w:val="single" w:sz="4" w:space="0" w:color="000009"/>
            </w:tcBorders>
          </w:tcPr>
          <w:p>
            <w:pPr>
              <w:pStyle w:val="TableParagraph"/>
              <w:ind w:left="115" w:right="304"/>
              <w:spacing w:line="237" w:lineRule="auto"/>
              <w:rPr>
                <w:sz w:val="24"/>
              </w:rPr>
            </w:pPr>
            <w:r>
              <w:rPr>
                <w:sz w:val="24"/>
                <w:rtl w:val="off"/>
              </w:rPr>
              <w:t>Первоначальные химические понятия.  Физическиеи химические явления.</w:t>
            </w:r>
          </w:p>
        </w:tc>
        <w:tc>
          <w:tcPr>
            <w:tcW w:w="2348" w:type="dxa"/>
            <w:tcBorders>
              <w:bottom w:val="single" w:sz="4" w:space="0" w:color="000009"/>
            </w:tcBorders>
          </w:tcPr>
          <w:p>
            <w:pPr>
              <w:pStyle w:val="TableParagraph"/>
              <w:ind w:left="120" w:right="148"/>
              <w:spacing w:line="242" w:lineRule="auto"/>
              <w:rPr>
                <w:b/>
                <w:bCs/>
                <w:sz w:val="24"/>
                <w:rtl w:val="off"/>
              </w:rPr>
            </w:pPr>
            <w:r>
              <w:rPr>
                <w:b/>
                <w:bCs/>
                <w:sz w:val="24"/>
                <w:rtl w:val="off"/>
              </w:rPr>
              <w:t>Демонстрационный эксперимент №1</w:t>
            </w:r>
          </w:p>
          <w:p>
            <w:pPr>
              <w:pStyle w:val="TableParagraph"/>
              <w:ind w:left="120" w:right="148"/>
              <w:spacing w:line="242" w:lineRule="auto"/>
              <w:rPr>
                <w:sz w:val="24"/>
              </w:rPr>
            </w:pPr>
            <w:r>
              <w:rPr>
                <w:sz w:val="24"/>
                <w:rtl w:val="off"/>
              </w:rPr>
              <w:t>“Выделение и поглощение тепла - признак химического явления”</w:t>
            </w:r>
          </w:p>
        </w:tc>
        <w:tc>
          <w:tcPr>
            <w:tcW w:w="2419" w:type="dxa"/>
            <w:tcBorders>
              <w:bottom w:val="single" w:sz="4" w:space="0" w:color="000009"/>
            </w:tcBorders>
          </w:tcPr>
          <w:p>
            <w:pPr>
              <w:pStyle w:val="TableParagraph"/>
              <w:ind w:left="126" w:right="242"/>
              <w:rPr>
                <w:sz w:val="24"/>
              </w:rPr>
            </w:pPr>
            <w:r>
              <w:rPr>
                <w:sz w:val="24"/>
                <w:rtl w:val="off"/>
              </w:rPr>
              <w:t>Изучение химических явлений</w:t>
            </w:r>
          </w:p>
        </w:tc>
        <w:tc>
          <w:tcPr>
            <w:tcW w:w="570" w:type="dxa"/>
          </w:tcPr>
          <w:p>
            <w:pPr>
              <w:pStyle w:val="TableParagraph"/>
              <w:ind w:left="122"/>
              <w:spacing w:before="1"/>
              <w:rPr>
                <w:sz w:val="24"/>
              </w:rPr>
            </w:pPr>
            <w:r>
              <w:rPr>
                <w:sz w:val="24"/>
                <w:rtl w:val="off"/>
              </w:rPr>
              <w:t>1</w:t>
            </w:r>
          </w:p>
        </w:tc>
        <w:tc>
          <w:tcPr>
            <w:tcW w:w="3393" w:type="dxa"/>
            <w:tcBorders>
              <w:bottom w:val="single" w:sz="4" w:space="0" w:color="000009"/>
            </w:tcBorders>
          </w:tcPr>
          <w:p>
            <w:pPr>
              <w:pStyle w:val="TableParagraph"/>
              <w:ind w:left="124"/>
              <w:spacing w:line="237" w:lineRule="auto"/>
              <w:rPr>
                <w:sz w:val="24"/>
              </w:rPr>
            </w:pPr>
            <w:r>
              <w:rPr>
                <w:sz w:val="24"/>
                <w:rtl w:val="off"/>
              </w:rPr>
              <w:t>Уметь отличить химические  реакции от физических процессов</w:t>
            </w:r>
          </w:p>
        </w:tc>
        <w:tc>
          <w:tcPr>
            <w:tcW w:w="1986" w:type="dxa"/>
            <w:tcBorders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w w:val="90"/>
                <w:sz w:val="24"/>
                <w:rtl w:val="off"/>
              </w:rPr>
              <w:t>Д</w:t>
            </w:r>
            <w:r>
              <w:rPr>
                <w:w w:val="90"/>
                <w:sz w:val="24"/>
              </w:rPr>
              <w:t xml:space="preserve">атчик температуры </w:t>
            </w:r>
            <w:r>
              <w:rPr>
                <w:sz w:val="24"/>
              </w:rPr>
              <w:t>платиновый</w:t>
            </w:r>
          </w:p>
        </w:tc>
        <w:tc>
          <w:tcPr>
            <w:tcW w:w="70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32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18.11</w:t>
            </w:r>
          </w:p>
        </w:tc>
        <w:tc>
          <w:tcPr>
            <w:tcW w:w="724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413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11</w:t>
            </w:r>
          </w:p>
        </w:tc>
        <w:tc>
          <w:tcPr>
            <w:tcW w:w="2172" w:type="dxa"/>
            <w:tcBorders>
              <w:top w:val="single" w:sz="4" w:space="0" w:color="000009"/>
              <w:bottom w:val="single" w:sz="6" w:space="0" w:color="000000"/>
            </w:tcBorders>
          </w:tcPr>
          <w:p>
            <w:pPr>
              <w:pStyle w:val="TableParagraph"/>
              <w:ind w:left="115" w:right="164"/>
              <w:spacing w:line="242" w:lineRule="auto"/>
              <w:rPr>
                <w:sz w:val="24"/>
              </w:rPr>
            </w:pPr>
            <w:r>
              <w:rPr>
                <w:sz w:val="24"/>
                <w:rtl w:val="off"/>
              </w:rPr>
              <w:t>Первоначальные химические понятия.  Простые и сложные вещества</w:t>
            </w:r>
          </w:p>
        </w:tc>
        <w:tc>
          <w:tcPr>
            <w:tcW w:w="2348" w:type="dxa"/>
            <w:tcBorders>
              <w:top w:val="single" w:sz="4" w:space="0" w:color="000009"/>
              <w:bottom w:val="single" w:sz="6" w:space="0" w:color="000000"/>
            </w:tcBorders>
          </w:tcPr>
          <w:p>
            <w:pPr>
              <w:pStyle w:val="TableParagraph"/>
              <w:ind w:left="5"/>
              <w:spacing w:before="4" w:line="237" w:lineRule="auto"/>
              <w:rPr>
                <w:b/>
                <w:bCs/>
                <w:sz w:val="24"/>
                <w:rtl w:val="off"/>
              </w:rPr>
            </w:pPr>
            <w:r>
              <w:rPr>
                <w:b/>
                <w:bCs/>
                <w:sz w:val="24"/>
                <w:rtl w:val="off"/>
              </w:rPr>
              <w:t>Демонстрационный эксперимент №2</w:t>
            </w:r>
          </w:p>
          <w:p>
            <w:pPr>
              <w:pStyle w:val="TableParagraph"/>
              <w:ind w:left="5"/>
              <w:spacing w:before="4" w:line="237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rtl w:val="off"/>
              </w:rPr>
              <w:t>“Разложение воды электрическим током”</w:t>
            </w:r>
          </w:p>
        </w:tc>
        <w:tc>
          <w:tcPr>
            <w:tcW w:w="2419" w:type="dxa"/>
            <w:tcBorders>
              <w:top w:val="single" w:sz="4" w:space="0" w:color="000009"/>
              <w:bottom w:val="single" w:sz="6" w:space="0" w:color="000000"/>
            </w:tcBorders>
          </w:tcPr>
          <w:p>
            <w:pPr>
              <w:pStyle w:val="TableParagraph"/>
              <w:ind w:left="126"/>
              <w:spacing w:line="254" w:lineRule="exact"/>
              <w:rPr>
                <w:sz w:val="24"/>
              </w:rPr>
            </w:pPr>
            <w:r>
              <w:rPr>
                <w:sz w:val="24"/>
                <w:rtl w:val="off"/>
              </w:rPr>
              <w:t>Изучение явлений при разложении сложных веществ</w:t>
            </w:r>
          </w:p>
        </w:tc>
        <w:tc>
          <w:tcPr>
            <w:tcW w:w="570" w:type="dxa"/>
          </w:tcPr>
          <w:p>
            <w:pPr>
              <w:pStyle w:val="TableParagraph"/>
              <w:ind w:left="122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9"/>
              <w:bottom w:val="single" w:sz="6" w:space="0" w:color="000000"/>
            </w:tcBorders>
          </w:tcPr>
          <w:p>
            <w:pPr>
              <w:pStyle w:val="TableParagraph"/>
              <w:ind w:left="124"/>
              <w:spacing w:line="271" w:lineRule="exact"/>
              <w:rPr>
                <w:sz w:val="24"/>
              </w:rPr>
            </w:pPr>
            <w:r>
              <w:rPr>
                <w:sz w:val="24"/>
                <w:rtl w:val="off"/>
              </w:rPr>
              <w:t xml:space="preserve">Знать, что при разложении молекулы разрушаются, а атомы сохраняются (для веществ молекулярного строения) </w:t>
            </w:r>
          </w:p>
        </w:tc>
        <w:tc>
          <w:tcPr>
            <w:tcW w:w="1986" w:type="dxa"/>
            <w:tcBorders>
              <w:top w:val="single" w:sz="4" w:space="0" w:color="000009"/>
              <w:bottom w:val="single" w:sz="6" w:space="0" w:color="000000"/>
              <w:right w:val="single" w:sz="4" w:space="0" w:color="000009"/>
            </w:tcBorders>
          </w:tcPr>
          <w:p>
            <w:pPr>
              <w:pStyle w:val="TableParagraph"/>
              <w:ind w:left="15"/>
              <w:spacing w:line="242" w:lineRule="auto"/>
              <w:rPr>
                <w:sz w:val="24"/>
              </w:rPr>
            </w:pPr>
            <w:r>
              <w:rPr>
                <w:sz w:val="24"/>
                <w:rtl w:val="off"/>
              </w:rPr>
              <w:t>Прибор для работы с электрическим током</w:t>
            </w:r>
          </w:p>
        </w:tc>
        <w:tc>
          <w:tcPr>
            <w:tcW w:w="70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32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25.11</w:t>
            </w:r>
          </w:p>
        </w:tc>
        <w:tc>
          <w:tcPr>
            <w:tcW w:w="724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413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12-13</w:t>
            </w:r>
          </w:p>
        </w:tc>
        <w:tc>
          <w:tcPr>
            <w:tcW w:w="2172" w:type="dxa"/>
          </w:tcPr>
          <w:p>
            <w:pPr>
              <w:pStyle w:val="TableParagraph"/>
              <w:ind w:left="115" w:right="287"/>
              <w:rPr>
                <w:sz w:val="24"/>
              </w:rPr>
            </w:pPr>
            <w:r>
              <w:rPr>
                <w:sz w:val="24"/>
              </w:rPr>
              <w:t>Первоначальные химические понятия . Закон сохранения массы веществ</w:t>
            </w:r>
          </w:p>
        </w:tc>
        <w:tc>
          <w:tcPr>
            <w:tcW w:w="2348" w:type="dxa"/>
          </w:tcPr>
          <w:p>
            <w:pPr>
              <w:pStyle w:val="TableParagraph"/>
              <w:ind w:left="119" w:right="316"/>
              <w:spacing w:before="3" w:line="232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Демонстрационный эксперимент №3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19" w:right="460"/>
              <w:spacing w:before="8" w:line="237" w:lineRule="auto"/>
              <w:rPr>
                <w:sz w:val="24"/>
              </w:rPr>
            </w:pPr>
            <w:r>
              <w:rPr>
                <w:sz w:val="24"/>
              </w:rPr>
              <w:t>«Закон сохранения массы веществ»</w:t>
            </w:r>
          </w:p>
        </w:tc>
        <w:tc>
          <w:tcPr>
            <w:tcW w:w="2419" w:type="dxa"/>
          </w:tcPr>
          <w:p>
            <w:pPr>
              <w:pStyle w:val="TableParagraph"/>
              <w:ind w:left="119" w:right="155"/>
              <w:rPr>
                <w:sz w:val="24"/>
              </w:rPr>
            </w:pPr>
            <w:r>
              <w:rPr>
                <w:sz w:val="24"/>
              </w:rPr>
              <w:t>Экспериментальное доказательство действия закона</w:t>
            </w:r>
          </w:p>
        </w:tc>
        <w:tc>
          <w:tcPr>
            <w:tcW w:w="570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3393" w:type="dxa"/>
          </w:tcPr>
          <w:p>
            <w:pPr>
              <w:pStyle w:val="TableParagraph"/>
              <w:ind w:left="116" w:right="127"/>
              <w:rPr>
                <w:sz w:val="24"/>
              </w:rPr>
            </w:pPr>
            <w:r>
              <w:rPr>
                <w:sz w:val="24"/>
              </w:rPr>
              <w:t>Знать формулировку у закона и уметь применять егона практике, при решении рас- чётных</w:t>
            </w:r>
          </w:p>
          <w:p>
            <w:pPr>
              <w:pStyle w:val="TableParagraph"/>
              <w:ind w:left="11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986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22" w:right="339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Весы электронные</w:t>
            </w:r>
          </w:p>
        </w:tc>
        <w:tc>
          <w:tcPr>
            <w:tcW w:w="70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8"/>
              <w:spacing w:line="273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2.12-</w:t>
            </w:r>
          </w:p>
          <w:p>
            <w:pPr>
              <w:pStyle w:val="TableParagraph"/>
              <w:ind w:left="118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9.12</w:t>
            </w:r>
          </w:p>
        </w:tc>
        <w:tc>
          <w:tcPr>
            <w:tcW w:w="724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413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14-15</w:t>
            </w:r>
          </w:p>
        </w:tc>
        <w:tc>
          <w:tcPr>
            <w:tcW w:w="2172" w:type="dxa"/>
          </w:tcPr>
          <w:p>
            <w:pPr>
              <w:pStyle w:val="TableParagraph"/>
              <w:ind w:left="115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Классы неорганических соединений. Состав воздуха</w:t>
            </w:r>
          </w:p>
        </w:tc>
        <w:tc>
          <w:tcPr>
            <w:tcW w:w="2348" w:type="dxa"/>
          </w:tcPr>
          <w:p>
            <w:pPr>
              <w:pStyle w:val="TableParagraph"/>
              <w:ind w:left="119" w:right="316"/>
              <w:spacing w:before="8" w:line="232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Демонстрационный эксперимент №4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19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«Определение состава воздуха»</w:t>
            </w:r>
          </w:p>
        </w:tc>
        <w:tc>
          <w:tcPr>
            <w:tcW w:w="2419" w:type="dxa"/>
          </w:tcPr>
          <w:p>
            <w:pPr>
              <w:pStyle w:val="TableParagraph"/>
              <w:ind w:left="119" w:right="25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Экспериментально определить содержание кислорода в воздухе</w:t>
            </w:r>
          </w:p>
        </w:tc>
        <w:tc>
          <w:tcPr>
            <w:tcW w:w="570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3393" w:type="dxa"/>
          </w:tcPr>
          <w:p>
            <w:pPr>
              <w:pStyle w:val="TableParagraph"/>
              <w:ind w:left="116" w:right="768"/>
              <w:rPr>
                <w:sz w:val="24"/>
              </w:rPr>
            </w:pPr>
            <w:r>
              <w:rPr>
                <w:sz w:val="24"/>
              </w:rPr>
              <w:t>Знать объёмную долю составных частей</w:t>
            </w:r>
          </w:p>
          <w:p>
            <w:pPr>
              <w:pStyle w:val="TableParagraph"/>
              <w:ind w:left="11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1986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22" w:right="339"/>
              <w:rPr>
                <w:sz w:val="24"/>
              </w:rPr>
            </w:pPr>
            <w:r>
              <w:rPr>
                <w:sz w:val="24"/>
              </w:rPr>
              <w:t>Прибор для определения состава воздуха</w:t>
            </w:r>
          </w:p>
        </w:tc>
        <w:tc>
          <w:tcPr>
            <w:tcW w:w="70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8"/>
              <w:spacing w:line="273" w:lineRule="exact"/>
              <w:rPr>
                <w:sz w:val="24"/>
                <w:rtl w:val="off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rtl w:val="off"/>
              </w:rPr>
              <w:t>6</w:t>
            </w:r>
            <w:r>
              <w:rPr>
                <w:sz w:val="24"/>
              </w:rPr>
              <w:t>.1</w:t>
            </w:r>
            <w:r>
              <w:rPr>
                <w:sz w:val="24"/>
                <w:rtl w:val="off"/>
              </w:rPr>
              <w:t>2-23.12</w:t>
            </w:r>
          </w:p>
        </w:tc>
        <w:tc>
          <w:tcPr>
            <w:tcW w:w="724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rtl w:val="off"/>
              </w:rPr>
              <w:t>-</w:t>
            </w: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940" w:right="340" w:bottom="280" w:left="520" w:header="720" w:footer="720" w:gutter="0"/>
          <w:cols/>
          <w:docGrid w:linePitch="360"/>
        </w:sect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1699"/>
        <w:gridCol w:w="2827"/>
        <w:gridCol w:w="2415"/>
        <w:gridCol w:w="571"/>
        <w:gridCol w:w="3399"/>
        <w:gridCol w:w="1987"/>
        <w:gridCol w:w="701"/>
        <w:gridCol w:w="724"/>
      </w:tblGrid>
      <w:tr>
        <w:trPr>
          <w:trHeight w:val="1934" w:hRule="atLeast"/>
        </w:trPr>
        <w:tc>
          <w:tcPr>
            <w:tcW w:w="413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rtl w:val="off"/>
              </w:rPr>
              <w:t>6-17</w:t>
            </w:r>
          </w:p>
        </w:tc>
        <w:tc>
          <w:tcPr>
            <w:tcW w:w="1699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827" w:type="dxa"/>
          </w:tcPr>
          <w:p>
            <w:pPr>
              <w:pStyle w:val="TableParagraph"/>
              <w:ind w:left="119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 опыт</w:t>
            </w:r>
          </w:p>
          <w:p>
            <w:pPr>
              <w:pStyle w:val="TableParagraph"/>
              <w:ind w:left="182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 5</w:t>
            </w:r>
          </w:p>
          <w:p>
            <w:pPr>
              <w:pStyle w:val="TableParagraph"/>
              <w:ind w:left="119" w:right="511"/>
              <w:rPr>
                <w:sz w:val="24"/>
              </w:rPr>
            </w:pPr>
            <w:r>
              <w:rPr>
                <w:sz w:val="24"/>
              </w:rPr>
              <w:t>«Изучение зависимости растворимостии вещества от температуры</w:t>
            </w:r>
          </w:p>
          <w:p>
            <w:pPr>
              <w:pStyle w:val="TableParagraph"/>
              <w:ind w:left="119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415" w:type="dxa"/>
          </w:tcPr>
          <w:p>
            <w:pPr>
              <w:pStyle w:val="TableParagraph"/>
              <w:ind w:left="119" w:right="104"/>
              <w:tabs>
                <w:tab w:val="left" w:pos="2495"/>
              </w:tabs>
              <w:rPr>
                <w:sz w:val="24"/>
              </w:rPr>
            </w:pPr>
            <w:r>
              <w:rPr>
                <w:sz w:val="24"/>
              </w:rPr>
              <w:t>Исследовать зависимость растворимости</w:t>
            </w:r>
            <w:r>
              <w:rPr>
                <w:sz w:val="24"/>
              </w:rPr>
              <w:tab/>
            </w:r>
            <w:r>
              <w:rPr>
                <w:sz w:val="24"/>
                <w:spacing w:val="-9"/>
              </w:rPr>
              <w:t xml:space="preserve">от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571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Иметь представлениео раз ной зависимости раствори мости веществ от температуры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22" w:right="339"/>
              <w:rPr>
                <w:sz w:val="24"/>
              </w:rPr>
            </w:pPr>
            <w:r>
              <w:rPr>
                <w:sz w:val="24"/>
              </w:rPr>
              <w:t>Датчик температуры платиновый</w:t>
            </w:r>
          </w:p>
        </w:tc>
        <w:tc>
          <w:tcPr>
            <w:tcW w:w="701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8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rtl w:val="off"/>
              </w:rPr>
              <w:t>3.01-20.01</w:t>
            </w:r>
          </w:p>
        </w:tc>
        <w:tc>
          <w:tcPr>
            <w:tcW w:w="724" w:type="dxa"/>
            <w:tcBorders>
              <w:left w:val="single" w:sz="4" w:space="0" w:color="000009"/>
            </w:tcBorders>
          </w:tcPr>
          <w:p>
            <w:pPr>
              <w:pStyle w:val="TableParagraph"/>
              <w:ind w:left="118"/>
              <w:spacing w:line="273" w:lineRule="exact"/>
              <w:rPr>
                <w:sz w:val="22"/>
              </w:rPr>
            </w:pPr>
          </w:p>
        </w:tc>
      </w:tr>
      <w:tr>
        <w:trPr>
          <w:trHeight w:val="1896" w:hRule="atLeast"/>
        </w:trPr>
        <w:tc>
          <w:tcPr>
            <w:tcW w:w="413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rtl w:val="off"/>
              </w:rPr>
              <w:t>8-19</w:t>
            </w:r>
          </w:p>
        </w:tc>
        <w:tc>
          <w:tcPr>
            <w:tcW w:w="1699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827" w:type="dxa"/>
          </w:tcPr>
          <w:p>
            <w:pPr>
              <w:pStyle w:val="TableParagraph"/>
              <w:ind w:left="119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 опыт</w:t>
            </w:r>
          </w:p>
          <w:p>
            <w:pPr>
              <w:pStyle w:val="TableParagraph"/>
              <w:ind w:left="119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 6</w:t>
            </w:r>
          </w:p>
          <w:p>
            <w:pPr>
              <w:pStyle w:val="TableParagraph"/>
              <w:ind w:left="119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«Наблюдениеза ростом кристаллов»</w:t>
            </w:r>
          </w:p>
        </w:tc>
        <w:tc>
          <w:tcPr>
            <w:tcW w:w="2415" w:type="dxa"/>
          </w:tcPr>
          <w:p>
            <w:pPr>
              <w:pStyle w:val="TableParagraph"/>
              <w:ind w:left="119" w:right="441"/>
              <w:rPr>
                <w:sz w:val="24"/>
              </w:rPr>
            </w:pPr>
            <w:r>
              <w:rPr>
                <w:sz w:val="24"/>
              </w:rPr>
              <w:t>Показать зависимость растворимости от темпе-ратуры</w:t>
            </w:r>
          </w:p>
        </w:tc>
        <w:tc>
          <w:tcPr>
            <w:tcW w:w="571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ind w:left="116" w:right="189"/>
              <w:spacing w:before="1"/>
              <w:rPr>
                <w:sz w:val="24"/>
              </w:rPr>
            </w:pPr>
            <w:r>
              <w:rPr>
                <w:sz w:val="24"/>
              </w:rPr>
              <w:t>Уметь использовать цифровой микроскоп для изученияформы кристаллов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22" w:right="339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  <w:tc>
          <w:tcPr>
            <w:tcW w:w="701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8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rtl w:val="off"/>
              </w:rPr>
              <w:t>7.01-3.02</w:t>
            </w:r>
          </w:p>
        </w:tc>
        <w:tc>
          <w:tcPr>
            <w:tcW w:w="724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3" w:hRule="atLeast"/>
        </w:trPr>
        <w:tc>
          <w:tcPr>
            <w:tcW w:w="413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rtl w:val="off"/>
              </w:rPr>
              <w:t>0-21</w:t>
            </w:r>
          </w:p>
        </w:tc>
        <w:tc>
          <w:tcPr>
            <w:tcW w:w="1699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82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9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 опыт</w:t>
            </w:r>
          </w:p>
          <w:p>
            <w:pPr>
              <w:pStyle w:val="TableParagraph"/>
              <w:ind w:left="182"/>
              <w:spacing w:line="275" w:lineRule="exact"/>
              <w:rPr>
                <w:b/>
                <w:sz w:val="24"/>
                <w:rtl w:val="off"/>
              </w:rPr>
            </w:pPr>
            <w:r>
              <w:rPr>
                <w:b/>
                <w:sz w:val="24"/>
              </w:rPr>
              <w:t>№ 7</w:t>
            </w:r>
          </w:p>
          <w:p>
            <w:pPr>
              <w:pStyle w:val="TableParagraph"/>
              <w:ind w:left="182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«Пересыщенный раствор»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Сформировать понятия</w:t>
            </w:r>
          </w:p>
          <w:p>
            <w:pPr>
              <w:pStyle w:val="TableParagraph"/>
              <w:ind w:left="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«разбавленный раствор»,</w:t>
            </w:r>
          </w:p>
          <w:p>
            <w:pPr>
              <w:pStyle w:val="TableParagraph"/>
              <w:ind w:left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«насыщенный раствор»,«пересыщенный раствор»</w:t>
            </w:r>
          </w:p>
        </w:tc>
        <w:tc>
          <w:tcPr>
            <w:tcW w:w="571" w:type="dxa"/>
          </w:tcPr>
          <w:p>
            <w:pPr>
              <w:pStyle w:val="TableParagraph"/>
              <w:ind w:left="11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Иметь представление о различной</w:t>
            </w:r>
            <w:r>
              <w:rPr>
                <w:sz w:val="24"/>
                <w:rtl w:val="off"/>
              </w:rPr>
              <w:t xml:space="preserve"> </w:t>
            </w:r>
            <w:r>
              <w:rPr>
                <w:sz w:val="24"/>
              </w:rPr>
              <w:t>насыщенности раствора растворяемым веществом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22" w:right="339"/>
              <w:rPr>
                <w:sz w:val="24"/>
              </w:rPr>
            </w:pPr>
            <w:r>
              <w:rPr>
                <w:sz w:val="24"/>
              </w:rPr>
              <w:t>Датчик температуры платиновый</w:t>
            </w:r>
          </w:p>
        </w:tc>
        <w:tc>
          <w:tcPr>
            <w:tcW w:w="701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8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10</w:t>
            </w:r>
            <w:r>
              <w:rPr>
                <w:sz w:val="24"/>
              </w:rPr>
              <w:t>.</w:t>
            </w:r>
            <w:r>
              <w:rPr>
                <w:sz w:val="24"/>
                <w:rtl w:val="off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  <w:rtl w:val="off"/>
              </w:rPr>
              <w:t>-17.02</w:t>
            </w:r>
          </w:p>
        </w:tc>
        <w:tc>
          <w:tcPr>
            <w:tcW w:w="724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77" w:hRule="atLeast"/>
        </w:trPr>
        <w:tc>
          <w:tcPr>
            <w:tcW w:w="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spacing w:line="272" w:lineRule="exact"/>
              <w:rPr>
                <w:sz w:val="24"/>
              </w:rPr>
            </w:pPr>
            <w:r>
              <w:rPr>
                <w:sz w:val="24"/>
                <w:rtl w:val="off"/>
              </w:rPr>
              <w:t>22-23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3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Классы неорганических соединений.</w:t>
            </w:r>
          </w:p>
          <w:p>
            <w:pPr>
              <w:pStyle w:val="TableParagraph"/>
              <w:ind w:left="137"/>
              <w:spacing w:before="2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82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</w:p>
          <w:p>
            <w:pPr>
              <w:pStyle w:val="TableParagraph"/>
              <w:ind w:left="121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 4</w:t>
            </w:r>
          </w:p>
          <w:p>
            <w:pPr>
              <w:pStyle w:val="TableParagraph"/>
              <w:ind w:left="10" w:right="683"/>
              <w:rPr>
                <w:sz w:val="24"/>
              </w:rPr>
            </w:pPr>
            <w:r>
              <w:rPr>
                <w:sz w:val="24"/>
              </w:rPr>
              <w:t>«Определение рН растворов кислот и щелочей»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" w:right="553"/>
              <w:rPr>
                <w:sz w:val="24"/>
              </w:rPr>
            </w:pPr>
            <w:r>
              <w:rPr>
                <w:sz w:val="24"/>
              </w:rPr>
              <w:t>Сформировать представление о рН среды как характеристики кислотности раствора</w:t>
            </w:r>
          </w:p>
        </w:tc>
        <w:tc>
          <w:tcPr>
            <w:tcW w:w="571" w:type="dxa"/>
          </w:tcPr>
          <w:p>
            <w:pPr>
              <w:pStyle w:val="TableParagraph"/>
              <w:ind w:left="117"/>
              <w:spacing w:line="272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8" w:right="332"/>
              <w:rPr>
                <w:sz w:val="24"/>
              </w:rPr>
            </w:pPr>
            <w:r>
              <w:rPr>
                <w:sz w:val="24"/>
              </w:rPr>
              <w:t>Уметь определять рН растворов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24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Датчик рН</w:t>
            </w:r>
          </w:p>
        </w:tc>
        <w:tc>
          <w:tcPr>
            <w:tcW w:w="701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20"/>
              <w:spacing w:line="272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2.03-</w:t>
            </w:r>
          </w:p>
          <w:p>
            <w:pPr>
              <w:pStyle w:val="TableParagraph"/>
              <w:ind w:left="120"/>
              <w:spacing w:line="272" w:lineRule="exact"/>
              <w:rPr>
                <w:sz w:val="24"/>
              </w:rPr>
            </w:pPr>
            <w:r>
              <w:rPr>
                <w:sz w:val="24"/>
                <w:rtl w:val="off"/>
              </w:rPr>
              <w:t>9.03</w:t>
            </w:r>
          </w:p>
        </w:tc>
        <w:tc>
          <w:tcPr>
            <w:tcW w:w="724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1" w:hRule="atLeast"/>
        </w:trPr>
        <w:tc>
          <w:tcPr>
            <w:tcW w:w="413" w:type="dxa"/>
          </w:tcPr>
          <w:p>
            <w:pPr>
              <w:pStyle w:val="TableParagraph"/>
              <w:ind w:left="115"/>
              <w:spacing w:line="272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  <w:rtl w:val="off"/>
              </w:rPr>
              <w:t>-25</w:t>
            </w:r>
          </w:p>
        </w:tc>
        <w:tc>
          <w:tcPr>
            <w:tcW w:w="1699" w:type="dxa"/>
          </w:tcPr>
          <w:p>
            <w:pPr>
              <w:pStyle w:val="TableParagraph"/>
              <w:ind w:left="10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Классы неорганических соединений . Основания</w:t>
            </w:r>
          </w:p>
        </w:tc>
        <w:tc>
          <w:tcPr>
            <w:tcW w:w="2827" w:type="dxa"/>
          </w:tcPr>
          <w:p>
            <w:pPr>
              <w:pStyle w:val="TableParagraph"/>
              <w:ind w:left="125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 опыт</w:t>
            </w:r>
          </w:p>
          <w:p>
            <w:pPr>
              <w:pStyle w:val="TableParagraph"/>
              <w:ind w:left="125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 9</w:t>
            </w:r>
          </w:p>
          <w:p>
            <w:pPr>
              <w:pStyle w:val="TableParagraph"/>
              <w:ind w:left="10" w:right="809"/>
              <w:rPr>
                <w:sz w:val="24"/>
              </w:rPr>
            </w:pPr>
            <w:r>
              <w:rPr>
                <w:sz w:val="24"/>
              </w:rPr>
              <w:t>«Определение рН различных сред»</w:t>
            </w:r>
          </w:p>
        </w:tc>
        <w:tc>
          <w:tcPr>
            <w:tcW w:w="2415" w:type="dxa"/>
          </w:tcPr>
          <w:p>
            <w:pPr>
              <w:pStyle w:val="TableParagraph"/>
              <w:ind w:left="126" w:right="441"/>
              <w:rPr>
                <w:sz w:val="24"/>
              </w:rPr>
            </w:pPr>
            <w:r>
              <w:rPr>
                <w:sz w:val="24"/>
              </w:rPr>
              <w:t>Сформировать представление о шкале рН</w:t>
            </w:r>
          </w:p>
        </w:tc>
        <w:tc>
          <w:tcPr>
            <w:tcW w:w="571" w:type="dxa"/>
          </w:tcPr>
          <w:p>
            <w:pPr>
              <w:pStyle w:val="TableParagraph"/>
              <w:ind w:left="122"/>
              <w:spacing w:line="272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ind w:left="7" w:right="541"/>
              <w:rPr>
                <w:sz w:val="24"/>
              </w:rPr>
            </w:pPr>
            <w:r>
              <w:rPr>
                <w:sz w:val="24"/>
              </w:rPr>
              <w:t>Применять умения по определению рН в практической</w:t>
            </w:r>
          </w:p>
          <w:p>
            <w:pPr>
              <w:pStyle w:val="TableParagraph"/>
              <w:ind w:left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7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2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Датчик рН</w:t>
            </w:r>
          </w:p>
        </w:tc>
        <w:tc>
          <w:tcPr>
            <w:tcW w:w="701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25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rtl w:val="off"/>
              </w:rPr>
              <w:t>.03-23.03</w:t>
            </w:r>
          </w:p>
        </w:tc>
        <w:tc>
          <w:tcPr>
            <w:tcW w:w="724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940" w:right="340" w:bottom="280" w:left="520" w:header="720" w:footer="720" w:gutter="0"/>
          <w:cols/>
          <w:docGrid w:linePitch="360"/>
        </w:sect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707"/>
        <w:gridCol w:w="2832"/>
        <w:gridCol w:w="2720"/>
        <w:gridCol w:w="475"/>
        <w:gridCol w:w="3176"/>
        <w:gridCol w:w="2396"/>
        <w:gridCol w:w="819"/>
        <w:gridCol w:w="623"/>
      </w:tblGrid>
      <w:tr>
        <w:trPr>
          <w:trHeight w:val="1416" w:hRule="atLeast"/>
        </w:trPr>
        <w:tc>
          <w:tcPr>
            <w:tcW w:w="418" w:type="dxa"/>
          </w:tcPr>
          <w:p>
            <w:pPr>
              <w:pStyle w:val="TableParagraph"/>
              <w:ind w:left="125"/>
              <w:spacing w:line="272" w:lineRule="exact"/>
              <w:rPr>
                <w:sz w:val="24"/>
              </w:rPr>
            </w:pPr>
            <w:r>
              <w:rPr>
                <w:sz w:val="24"/>
                <w:rtl w:val="off"/>
              </w:rPr>
              <w:t>26-27</w:t>
            </w:r>
          </w:p>
        </w:tc>
        <w:tc>
          <w:tcPr>
            <w:tcW w:w="1707" w:type="dxa"/>
          </w:tcPr>
          <w:p>
            <w:pPr>
              <w:pStyle w:val="TableParagraph"/>
              <w:ind w:left="124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Классы неорганических соединений .</w:t>
            </w:r>
          </w:p>
        </w:tc>
        <w:tc>
          <w:tcPr>
            <w:tcW w:w="2832" w:type="dxa"/>
          </w:tcPr>
          <w:p>
            <w:pPr>
              <w:pStyle w:val="TableParagraph"/>
              <w:ind w:left="125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 опыт</w:t>
            </w:r>
          </w:p>
          <w:p>
            <w:pPr>
              <w:pStyle w:val="TableParagraph"/>
              <w:ind w:left="125"/>
              <w:spacing w:line="274" w:lineRule="exact"/>
              <w:rPr>
                <w:b w:val="0"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  <w:rtl w:val="off"/>
              </w:rPr>
              <w:t>11</w:t>
            </w:r>
            <w:r>
              <w:rPr>
                <w:b w:val="0"/>
                <w:sz w:val="24"/>
                <w:rtl w:val="off"/>
              </w:rPr>
              <w:t xml:space="preserve"> “Определение кислотности почвы”</w:t>
            </w:r>
          </w:p>
          <w:p>
            <w:pPr>
              <w:pStyle w:val="TableParagraph"/>
              <w:ind w:left="122"/>
              <w:spacing w:line="242" w:lineRule="auto"/>
              <w:rPr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left="7" w:right="249"/>
              <w:spacing w:line="237" w:lineRule="auto"/>
              <w:rPr>
                <w:sz w:val="24"/>
              </w:rPr>
            </w:pPr>
            <w:r>
              <w:rPr>
                <w:sz w:val="24"/>
                <w:rtl w:val="off"/>
              </w:rPr>
              <w:t>Использовать полученые знания для изучения кислотности почвы</w:t>
            </w:r>
          </w:p>
        </w:tc>
        <w:tc>
          <w:tcPr>
            <w:tcW w:w="475" w:type="dxa"/>
          </w:tcPr>
          <w:p>
            <w:pPr>
              <w:pStyle w:val="TableParagraph"/>
              <w:ind w:left="123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3176" w:type="dxa"/>
          </w:tcPr>
          <w:p>
            <w:pPr>
              <w:pStyle w:val="TableParagraph"/>
              <w:ind w:left="124" w:right="255"/>
              <w:rPr>
                <w:sz w:val="24"/>
              </w:rPr>
            </w:pPr>
            <w:r>
              <w:rPr>
                <w:sz w:val="24"/>
                <w:rtl w:val="off"/>
              </w:rPr>
              <w:t>Уметь определять кислотность почв</w:t>
            </w:r>
          </w:p>
        </w:tc>
        <w:tc>
          <w:tcPr>
            <w:tcW w:w="2396" w:type="dxa"/>
            <w:tcBorders>
              <w:right w:val="single" w:sz="4" w:space="0" w:color="000009"/>
            </w:tcBorders>
          </w:tcPr>
          <w:p>
            <w:pPr>
              <w:pStyle w:val="TableParagraph"/>
              <w:ind w:left="15"/>
              <w:spacing w:before="2"/>
              <w:rPr>
                <w:sz w:val="24"/>
              </w:rPr>
            </w:pPr>
            <w:r>
              <w:rPr>
                <w:sz w:val="24"/>
              </w:rPr>
              <w:t>Датчик рН</w:t>
            </w:r>
          </w:p>
        </w:tc>
        <w:tc>
          <w:tcPr>
            <w:tcW w:w="8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32"/>
              <w:spacing w:line="273" w:lineRule="exact"/>
              <w:rPr>
                <w:sz w:val="24"/>
              </w:rPr>
            </w:pPr>
            <w:r>
              <w:rPr>
                <w:sz w:val="24"/>
                <w:rtl w:val="off"/>
              </w:rPr>
              <w:t>30.03-6.04</w:t>
            </w:r>
          </w:p>
        </w:tc>
        <w:tc>
          <w:tcPr>
            <w:tcW w:w="623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27" w:hRule="atLeast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/>
              <w:spacing w:line="272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28-</w:t>
            </w:r>
          </w:p>
          <w:p>
            <w:pPr>
              <w:pStyle w:val="TableParagraph"/>
              <w:ind w:left="122"/>
              <w:spacing w:line="272" w:lineRule="exact"/>
              <w:rPr>
                <w:sz w:val="24"/>
              </w:rPr>
            </w:pPr>
            <w:r>
              <w:rPr>
                <w:sz w:val="24"/>
                <w:rtl w:val="off"/>
              </w:rPr>
              <w:t>29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32"/>
              <w:ind w:left="4" w:right="392"/>
              <w:spacing w:line="237" w:lineRule="auto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Теория электролити</w:t>
            </w:r>
          </w:p>
          <w:p>
            <w:pPr>
              <w:pStyle w:val="32"/>
              <w:ind w:left="4" w:right="332"/>
              <w:spacing w:before="7" w:line="268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ческой диссоциации</w:t>
            </w:r>
          </w:p>
        </w:tc>
        <w:tc>
          <w:tcPr>
            <w:tcW w:w="2832" w:type="dxa"/>
            <w:tcBorders>
              <w:bottom w:val="single" w:sz="6" w:space="0" w:color="000000"/>
            </w:tcBorders>
          </w:tcPr>
          <w:p>
            <w:pPr>
              <w:pStyle w:val="32"/>
              <w:ind w:left="5"/>
              <w:spacing w:line="269" w:lineRule="exact"/>
              <w:rPr>
                <w:rFonts w:ascii="Times New Roman" w:eastAsia="Times New Roman" w:hAnsi="Times New Roman" w:hint="default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b/>
                <w:color w:val="auto"/>
                <w:w w:val="95"/>
                <w:sz w:val="24"/>
              </w:rPr>
              <w:t>Демонстрационный опыт</w:t>
            </w:r>
            <w:r>
              <w:rPr>
                <w:rFonts w:ascii="Times New Roman" w:eastAsia="Times New Roman" w:hAnsi="Times New Roman" w:hint="default"/>
                <w:b/>
                <w:color w:val="auto"/>
                <w:w w:val="95"/>
                <w:sz w:val="24"/>
                <w:rtl w:val="off"/>
              </w:rPr>
              <w:t xml:space="preserve"> 5</w:t>
            </w:r>
          </w:p>
          <w:p>
            <w:pPr>
              <w:pStyle w:val="32"/>
              <w:ind w:left="5" w:right="686"/>
              <w:jc w:val="both"/>
              <w:spacing w:before="1" w:line="274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b/>
                <w:color w:val="auto"/>
                <w:w w:val="90"/>
                <w:sz w:val="24"/>
              </w:rPr>
              <w:t>№ 1 «</w:t>
            </w: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</w:rPr>
              <w:t>Тепловой</w:t>
            </w: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</w:rPr>
              <w:t xml:space="preserve">эффект растворения веществ </w:t>
            </w: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  <w:spacing w:val="-12"/>
              </w:rPr>
              <w:t xml:space="preserve">в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воде»</w:t>
            </w:r>
          </w:p>
        </w:tc>
        <w:tc>
          <w:tcPr>
            <w:tcW w:w="2720" w:type="dxa"/>
            <w:tcBorders>
              <w:bottom w:val="single" w:sz="6" w:space="0" w:color="000000"/>
            </w:tcBorders>
          </w:tcPr>
          <w:p>
            <w:pPr>
              <w:pStyle w:val="32"/>
              <w:ind w:left="126"/>
              <w:spacing w:line="267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Показать, что</w:t>
            </w:r>
          </w:p>
          <w:p>
            <w:pPr>
              <w:pStyle w:val="32"/>
              <w:ind w:left="126"/>
              <w:spacing w:line="275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растворение веществ</w:t>
            </w:r>
          </w:p>
          <w:p>
            <w:pPr>
              <w:pStyle w:val="32"/>
              <w:ind w:left="126" w:right="242"/>
              <w:spacing w:before="12" w:line="268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5"/>
                <w:sz w:val="24"/>
              </w:rPr>
              <w:t>имеет ряд признаков химической реакции</w:t>
            </w:r>
          </w:p>
        </w:tc>
        <w:tc>
          <w:tcPr>
            <w:tcW w:w="475" w:type="dxa"/>
          </w:tcPr>
          <w:p>
            <w:pPr>
              <w:pStyle w:val="32"/>
              <w:ind w:left="122"/>
              <w:spacing w:line="273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  <w:rtl w:val="off"/>
              </w:rPr>
              <w:t>2</w:t>
            </w:r>
          </w:p>
        </w:tc>
        <w:tc>
          <w:tcPr>
            <w:tcW w:w="3176" w:type="dxa"/>
            <w:tcBorders>
              <w:bottom w:val="single" w:sz="6" w:space="0" w:color="000000"/>
            </w:tcBorders>
          </w:tcPr>
          <w:p>
            <w:pPr>
              <w:pStyle w:val="32"/>
              <w:ind w:left="124" w:right="282"/>
              <w:spacing w:line="237" w:lineRule="auto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Знать, что растворение – физико-химический процесс</w:t>
            </w:r>
          </w:p>
        </w:tc>
        <w:tc>
          <w:tcPr>
            <w:tcW w:w="2396" w:type="dxa"/>
            <w:tcBorders>
              <w:bottom w:val="single" w:sz="6" w:space="0" w:color="000000"/>
              <w:right w:val="single" w:sz="4" w:space="0" w:color="000009"/>
            </w:tcBorders>
          </w:tcPr>
          <w:p>
            <w:pPr>
              <w:pStyle w:val="32"/>
              <w:ind w:left="15"/>
              <w:spacing w:line="237" w:lineRule="auto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</w:rPr>
              <w:t xml:space="preserve">Датчик температуры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платиновый</w:t>
            </w:r>
          </w:p>
        </w:tc>
        <w:tc>
          <w:tcPr>
            <w:tcW w:w="819" w:type="dxa"/>
            <w:tcBorders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>
            <w:pPr>
              <w:pStyle w:val="TableParagraph"/>
              <w:ind w:left="132"/>
              <w:spacing w:before="1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eastAsia="Times New Roman" w:hAnsi="Times New Roman" w:hint="default"/>
                <w:sz w:val="24"/>
                <w:rtl w:val="off"/>
              </w:rPr>
              <w:t>13.04-20.04</w:t>
            </w:r>
          </w:p>
        </w:tc>
        <w:tc>
          <w:tcPr>
            <w:tcW w:w="623" w:type="dxa"/>
            <w:tcBorders>
              <w:left w:val="single" w:sz="4" w:space="0" w:color="000009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418" w:type="dxa"/>
          </w:tcPr>
          <w:p>
            <w:pPr>
              <w:pStyle w:val="TableParagraph"/>
              <w:ind w:left="125"/>
              <w:spacing w:line="272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30</w:t>
            </w:r>
          </w:p>
          <w:p>
            <w:pPr>
              <w:pStyle w:val="TableParagraph"/>
              <w:ind w:left="125"/>
              <w:spacing w:line="272" w:lineRule="exact"/>
              <w:rPr>
                <w:sz w:val="24"/>
                <w:rtl w:val="off"/>
              </w:rPr>
            </w:pPr>
            <w:r>
              <w:rPr>
                <w:sz w:val="24"/>
                <w:rtl w:val="off"/>
              </w:rPr>
              <w:t>-</w:t>
            </w:r>
          </w:p>
          <w:p>
            <w:pPr>
              <w:pStyle w:val="TableParagraph"/>
              <w:ind w:left="125"/>
              <w:spacing w:line="272" w:lineRule="exact"/>
              <w:rPr>
                <w:sz w:val="24"/>
              </w:rPr>
            </w:pPr>
            <w:r>
              <w:rPr>
                <w:sz w:val="24"/>
                <w:rtl w:val="off"/>
              </w:rPr>
              <w:t>31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>
            <w:pPr>
              <w:pStyle w:val="32"/>
              <w:ind w:left="4" w:right="392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Теория электролити ческой</w:t>
            </w:r>
          </w:p>
          <w:p>
            <w:pPr>
              <w:pStyle w:val="32"/>
              <w:ind w:left="4"/>
              <w:spacing w:line="257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диссоциации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>
            <w:pPr>
              <w:pStyle w:val="32"/>
              <w:ind w:left="5"/>
              <w:spacing w:line="269" w:lineRule="exact"/>
              <w:rPr>
                <w:rFonts w:ascii="Times New Roman" w:eastAsia="Times New Roman" w:hAnsi="Times New Roman" w:hint="default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b/>
                <w:color w:val="auto"/>
                <w:w w:val="95"/>
                <w:sz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hint="default"/>
                <w:b/>
                <w:color w:val="auto"/>
                <w:w w:val="95"/>
                <w:sz w:val="24"/>
                <w:rtl w:val="off"/>
              </w:rPr>
              <w:t>2</w:t>
            </w:r>
          </w:p>
          <w:p>
            <w:pPr>
              <w:pStyle w:val="32"/>
              <w:ind w:left="5" w:right="1201"/>
              <w:spacing w:line="242" w:lineRule="auto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5"/>
                <w:sz w:val="24"/>
              </w:rPr>
              <w:t>«Электролиты и неэлектролиты»</w:t>
            </w:r>
          </w:p>
        </w:tc>
        <w:tc>
          <w:tcPr>
            <w:tcW w:w="2720" w:type="dxa"/>
            <w:tcBorders>
              <w:top w:val="single" w:sz="6" w:space="0" w:color="000000"/>
            </w:tcBorders>
          </w:tcPr>
          <w:p>
            <w:pPr>
              <w:pStyle w:val="32"/>
              <w:ind w:left="126"/>
              <w:spacing w:line="269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Введение понятий</w:t>
            </w:r>
          </w:p>
          <w:p>
            <w:pPr>
              <w:pStyle w:val="32"/>
              <w:ind w:left="126"/>
              <w:spacing w:line="272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«электролит» и</w:t>
            </w:r>
          </w:p>
          <w:p>
            <w:pPr>
              <w:pStyle w:val="32"/>
              <w:ind w:left="126"/>
              <w:spacing w:before="3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«неэлектролит»</w:t>
            </w:r>
          </w:p>
        </w:tc>
        <w:tc>
          <w:tcPr>
            <w:tcW w:w="475" w:type="dxa"/>
          </w:tcPr>
          <w:p>
            <w:pPr>
              <w:pStyle w:val="32"/>
              <w:ind w:left="122"/>
              <w:spacing w:line="273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</w:rPr>
              <w:t>1</w:t>
            </w:r>
          </w:p>
        </w:tc>
        <w:tc>
          <w:tcPr>
            <w:tcW w:w="3176" w:type="dxa"/>
            <w:tcBorders>
              <w:top w:val="single" w:sz="6" w:space="0" w:color="000000"/>
            </w:tcBorders>
          </w:tcPr>
          <w:p>
            <w:pPr>
              <w:pStyle w:val="32"/>
              <w:ind w:left="124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</w:rPr>
              <w:t xml:space="preserve">Уметь экспериментально определять электролиты и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неэлектролиты</w:t>
            </w:r>
          </w:p>
        </w:tc>
        <w:tc>
          <w:tcPr>
            <w:tcW w:w="2396" w:type="dxa"/>
            <w:tcBorders>
              <w:top w:val="single" w:sz="6" w:space="0" w:color="000000"/>
              <w:right w:val="single" w:sz="4" w:space="0" w:color="000009"/>
            </w:tcBorders>
          </w:tcPr>
          <w:p>
            <w:pPr>
              <w:pStyle w:val="32"/>
              <w:ind w:left="15"/>
              <w:spacing w:line="267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Датчик</w:t>
            </w:r>
          </w:p>
          <w:p>
            <w:pPr>
              <w:pStyle w:val="32"/>
              <w:ind w:left="15"/>
              <w:spacing w:line="242" w:lineRule="auto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5"/>
                <w:sz w:val="24"/>
              </w:rPr>
              <w:t xml:space="preserve">электропроводн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ости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4" w:space="0" w:color="000009"/>
              <w:right w:val="single" w:sz="4" w:space="0" w:color="000009"/>
            </w:tcBorders>
          </w:tcPr>
          <w:p>
            <w:pPr>
              <w:pStyle w:val="32"/>
              <w:ind w:left="132"/>
              <w:spacing w:line="273" w:lineRule="exact"/>
              <w:rPr>
                <w:rFonts w:ascii="Times New Roman" w:eastAsia="Times New Roman" w:hAnsi="Times New Roman" w:hint="default"/>
                <w:sz w:val="24"/>
              </w:rPr>
            </w:pPr>
            <w:r>
              <w:rPr>
                <w:rFonts w:ascii="Times New Roman" w:eastAsia="Times New Roman" w:hAnsi="Times New Roman" w:hint="default"/>
                <w:sz w:val="24"/>
                <w:rtl w:val="off"/>
              </w:rPr>
              <w:t>27.04-4.05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9"/>
            </w:tcBorders>
          </w:tcPr>
          <w:p>
            <w:pPr>
              <w:pStyle w:val="TableParagraph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418" w:type="dxa"/>
          </w:tcPr>
          <w:p>
            <w:pPr>
              <w:pStyle w:val="TableParagraph"/>
              <w:ind w:left="125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  <w:rtl w:val="off"/>
              </w:rPr>
              <w:t>32-33</w:t>
            </w:r>
          </w:p>
        </w:tc>
        <w:tc>
          <w:tcPr>
            <w:tcW w:w="1707" w:type="dxa"/>
          </w:tcPr>
          <w:p>
            <w:pPr>
              <w:pStyle w:val="22"/>
              <w:ind w:left="4" w:right="392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Теория электролити ческой</w:t>
            </w:r>
          </w:p>
          <w:p>
            <w:pPr>
              <w:pStyle w:val="22"/>
              <w:ind w:left="4"/>
              <w:spacing w:line="274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диссоциации</w:t>
            </w:r>
          </w:p>
        </w:tc>
        <w:tc>
          <w:tcPr>
            <w:tcW w:w="2832" w:type="dxa"/>
          </w:tcPr>
          <w:p>
            <w:pPr>
              <w:pStyle w:val="22"/>
              <w:ind w:left="5"/>
              <w:spacing w:line="269" w:lineRule="exact"/>
              <w:rPr>
                <w:rFonts w:ascii="Times New Roman" w:eastAsia="Times New Roman" w:hAnsi="Times New Roman" w:hint="default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b/>
                <w:color w:val="auto"/>
                <w:w w:val="95"/>
                <w:sz w:val="24"/>
              </w:rPr>
              <w:t>Лабораторный опыт № 1</w:t>
            </w:r>
            <w:r>
              <w:rPr>
                <w:rFonts w:ascii="Times New Roman" w:eastAsia="Times New Roman" w:hAnsi="Times New Roman" w:hint="default"/>
                <w:b/>
                <w:color w:val="auto"/>
                <w:w w:val="95"/>
                <w:sz w:val="24"/>
                <w:rtl w:val="off"/>
              </w:rPr>
              <w:t>2</w:t>
            </w:r>
          </w:p>
          <w:p>
            <w:pPr>
              <w:pStyle w:val="22"/>
              <w:ind w:left="5" w:right="340"/>
              <w:spacing w:line="242" w:lineRule="auto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</w:rPr>
              <w:t xml:space="preserve">«Влияние растворителя на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диссоциацию»</w:t>
            </w:r>
          </w:p>
        </w:tc>
        <w:tc>
          <w:tcPr>
            <w:tcW w:w="2720" w:type="dxa"/>
          </w:tcPr>
          <w:p>
            <w:pPr>
              <w:pStyle w:val="22"/>
              <w:ind w:left="126" w:right="766"/>
              <w:jc w:val="lef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 xml:space="preserve">Сформировать </w:t>
            </w: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</w:rPr>
              <w:t xml:space="preserve">представление о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влиянии</w:t>
            </w:r>
          </w:p>
          <w:p>
            <w:pPr>
              <w:pStyle w:val="22"/>
              <w:ind w:left="126" w:right="879"/>
              <w:jc w:val="left"/>
              <w:spacing w:line="242" w:lineRule="auto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5"/>
                <w:sz w:val="24"/>
              </w:rPr>
              <w:t xml:space="preserve">растворителя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на</w:t>
            </w:r>
          </w:p>
          <w:p>
            <w:pPr>
              <w:pStyle w:val="22"/>
              <w:ind w:left="126" w:right="879"/>
              <w:jc w:val="left"/>
              <w:spacing w:line="270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диссоциацию электролита</w:t>
            </w:r>
          </w:p>
        </w:tc>
        <w:tc>
          <w:tcPr>
            <w:tcW w:w="475" w:type="dxa"/>
          </w:tcPr>
          <w:p>
            <w:pPr>
              <w:pStyle w:val="22"/>
              <w:ind w:left="122"/>
              <w:spacing w:line="273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</w:rPr>
              <w:t>1</w:t>
            </w:r>
          </w:p>
        </w:tc>
        <w:tc>
          <w:tcPr>
            <w:tcW w:w="3176" w:type="dxa"/>
          </w:tcPr>
          <w:p>
            <w:pPr>
              <w:pStyle w:val="22"/>
              <w:ind w:left="124" w:right="159"/>
              <w:spacing w:line="237" w:lineRule="auto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5"/>
                <w:sz w:val="24"/>
              </w:rPr>
              <w:t>Знать, какое влияние оказывает вода на диссоциацию вещества</w:t>
            </w:r>
          </w:p>
        </w:tc>
        <w:tc>
          <w:tcPr>
            <w:tcW w:w="2396" w:type="dxa"/>
            <w:tcBorders>
              <w:right w:val="single" w:sz="4" w:space="0" w:color="000009"/>
            </w:tcBorders>
          </w:tcPr>
          <w:p>
            <w:pPr>
              <w:pStyle w:val="22"/>
              <w:ind w:left="130"/>
              <w:spacing w:line="267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Датчик</w:t>
            </w:r>
          </w:p>
          <w:p>
            <w:pPr>
              <w:pStyle w:val="22"/>
              <w:ind w:left="130" w:right="440"/>
              <w:spacing w:line="242" w:lineRule="auto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</w:rPr>
              <w:t xml:space="preserve">электропровод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ности</w:t>
            </w:r>
          </w:p>
        </w:tc>
        <w:tc>
          <w:tcPr>
            <w:tcW w:w="8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32"/>
              <w:spacing w:line="273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  <w:rtl w:val="off"/>
              </w:rPr>
              <w:t>11.05-18.05</w:t>
            </w:r>
          </w:p>
        </w:tc>
        <w:tc>
          <w:tcPr>
            <w:tcW w:w="623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4" w:hRule="atLeast"/>
        </w:trPr>
        <w:tc>
          <w:tcPr>
            <w:tcW w:w="418" w:type="dxa"/>
          </w:tcPr>
          <w:p>
            <w:pPr>
              <w:pStyle w:val="TableParagraph"/>
              <w:ind w:left="125"/>
              <w:spacing w:line="275" w:lineRule="exact"/>
              <w:rPr>
                <w:sz w:val="24"/>
              </w:rPr>
            </w:pPr>
            <w:r>
              <w:rPr>
                <w:sz w:val="24"/>
                <w:rtl w:val="off"/>
              </w:rPr>
              <w:t>34</w:t>
            </w:r>
          </w:p>
        </w:tc>
        <w:tc>
          <w:tcPr>
            <w:tcW w:w="1707" w:type="dxa"/>
          </w:tcPr>
          <w:p>
            <w:pPr>
              <w:pStyle w:val="22"/>
              <w:ind w:left="4"/>
              <w:spacing w:line="257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Теория</w:t>
            </w:r>
          </w:p>
          <w:p>
            <w:pPr>
              <w:pStyle w:val="22"/>
              <w:ind w:left="4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5"/>
                <w:sz w:val="24"/>
              </w:rPr>
              <w:t xml:space="preserve">электролити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 xml:space="preserve">ческой </w:t>
            </w:r>
            <w:r>
              <w:rPr>
                <w:rFonts w:ascii="Times New Roman" w:eastAsia="Times New Roman" w:hAnsi="Times New Roman" w:hint="default"/>
                <w:color w:val="auto"/>
                <w:w w:val="85"/>
                <w:sz w:val="24"/>
              </w:rPr>
              <w:t xml:space="preserve">диссоциации.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Сильные и</w:t>
            </w:r>
          </w:p>
          <w:p>
            <w:pPr>
              <w:pStyle w:val="22"/>
              <w:ind w:left="4" w:right="359"/>
              <w:spacing w:before="9" w:line="268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слабые электролиты</w:t>
            </w:r>
          </w:p>
        </w:tc>
        <w:tc>
          <w:tcPr>
            <w:tcW w:w="2832" w:type="dxa"/>
          </w:tcPr>
          <w:p>
            <w:pPr>
              <w:pStyle w:val="22"/>
              <w:ind w:left="5"/>
              <w:spacing w:line="259" w:lineRule="exact"/>
              <w:rPr>
                <w:rFonts w:ascii="Times New Roman" w:eastAsia="Times New Roman" w:hAnsi="Times New Roman" w:hint="default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b/>
                <w:color w:val="auto"/>
                <w:w w:val="95"/>
                <w:sz w:val="24"/>
              </w:rPr>
              <w:t>Лабораторный опыт № 2</w:t>
            </w:r>
          </w:p>
          <w:p>
            <w:pPr>
              <w:pStyle w:val="22"/>
              <w:ind w:left="5"/>
              <w:spacing w:line="242" w:lineRule="auto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0"/>
                <w:sz w:val="24"/>
              </w:rPr>
              <w:t xml:space="preserve">«Сильные и слабые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электролиты»</w:t>
            </w:r>
          </w:p>
        </w:tc>
        <w:tc>
          <w:tcPr>
            <w:tcW w:w="2720" w:type="dxa"/>
          </w:tcPr>
          <w:p>
            <w:pPr>
              <w:pStyle w:val="22"/>
              <w:ind w:left="126"/>
              <w:spacing w:line="257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Экспериментально</w:t>
            </w:r>
          </w:p>
          <w:p>
            <w:pPr>
              <w:pStyle w:val="22"/>
              <w:ind w:left="126"/>
              <w:spacing w:line="275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ввести понятие</w:t>
            </w:r>
          </w:p>
          <w:p>
            <w:pPr>
              <w:pStyle w:val="22"/>
              <w:ind w:left="126"/>
              <w:spacing w:before="2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«слабый электролит»</w:t>
            </w:r>
          </w:p>
        </w:tc>
        <w:tc>
          <w:tcPr>
            <w:tcW w:w="475" w:type="dxa"/>
          </w:tcPr>
          <w:p>
            <w:pPr>
              <w:pStyle w:val="TableParagraph"/>
              <w:ind w:left="123"/>
              <w:spacing w:line="273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</w:p>
        </w:tc>
        <w:tc>
          <w:tcPr>
            <w:tcW w:w="3176" w:type="dxa"/>
          </w:tcPr>
          <w:p>
            <w:pPr>
              <w:pStyle w:val="22"/>
              <w:ind w:left="124"/>
              <w:spacing w:line="257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Уметь определять сильные и</w:t>
            </w:r>
          </w:p>
          <w:p>
            <w:pPr>
              <w:pStyle w:val="22"/>
              <w:ind w:left="124" w:right="728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w w:val="95"/>
                <w:sz w:val="24"/>
              </w:rPr>
              <w:t xml:space="preserve">слабые электролиты с по- </w:t>
            </w: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мощью датчика электропроводности</w:t>
            </w:r>
          </w:p>
        </w:tc>
        <w:tc>
          <w:tcPr>
            <w:tcW w:w="2396" w:type="dxa"/>
            <w:tcBorders>
              <w:right w:val="single" w:sz="4" w:space="0" w:color="000009"/>
            </w:tcBorders>
          </w:tcPr>
          <w:p>
            <w:pPr>
              <w:pStyle w:val="22"/>
              <w:ind w:left="130"/>
              <w:spacing w:line="257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Датчик электро</w:t>
            </w:r>
          </w:p>
          <w:p>
            <w:pPr>
              <w:pStyle w:val="22"/>
              <w:ind w:left="130"/>
              <w:spacing w:line="275" w:lineRule="exact"/>
              <w:rPr>
                <w:rFonts w:ascii="Times New Roman" w:eastAsia="Times New Roman" w:hAnsi="Times New Roman" w:hint="default"/>
                <w:color w:val="auto"/>
                <w:sz w:val="24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24"/>
              </w:rPr>
              <w:t>проводности</w:t>
            </w:r>
          </w:p>
        </w:tc>
        <w:tc>
          <w:tcPr>
            <w:tcW w:w="8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32"/>
              <w:spacing w:line="275" w:lineRule="exact"/>
              <w:rPr>
                <w:sz w:val="24"/>
              </w:rPr>
            </w:pPr>
            <w:r>
              <w:rPr>
                <w:sz w:val="24"/>
                <w:rtl w:val="off"/>
              </w:rPr>
              <w:t>25.05</w:t>
            </w:r>
          </w:p>
        </w:tc>
        <w:tc>
          <w:tcPr>
            <w:tcW w:w="623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940" w:right="340" w:bottom="280" w:left="520" w:header="720" w:footer="720" w:gutter="0"/>
          <w:cols/>
          <w:docGrid w:linePitch="360"/>
        </w:sectPr>
      </w:pPr>
    </w:p>
    <w:p/>
    <w:sectPr>
      <w:pgSz w:w="16850" w:h="11900" w:orient="landscape"/>
      <w:pgMar w:top="940" w:right="340" w:bottom="280" w:left="52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lvlText w:val="%1"/>
      <w:lvlJc w:val="left"/>
      <w:pPr>
        <w:ind w:left="1011" w:hanging="183"/>
        <w:jc w:val="left"/>
      </w:pPr>
      <w:rPr>
        <w:lang w:val="ru-RU" w:eastAsia="ru-RU"/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971" w:hanging="183"/>
      </w:pPr>
      <w:rPr>
        <w:lang w:val="ru-RU" w:eastAsia="ru-RU"/>
        <w:rFonts w:hint="default"/>
      </w:rPr>
    </w:lvl>
    <w:lvl w:ilvl="2">
      <w:numFmt w:val="bullet"/>
      <w:lvlText w:val="•"/>
      <w:lvlJc w:val="left"/>
      <w:pPr>
        <w:ind w:left="2923" w:hanging="183"/>
      </w:pPr>
      <w:rPr>
        <w:lang w:val="ru-RU" w:eastAsia="ru-RU"/>
        <w:rFonts w:hint="default"/>
      </w:rPr>
    </w:lvl>
    <w:lvl w:ilvl="3">
      <w:numFmt w:val="bullet"/>
      <w:lvlText w:val="•"/>
      <w:lvlJc w:val="left"/>
      <w:pPr>
        <w:ind w:left="3875" w:hanging="183"/>
      </w:pPr>
      <w:rPr>
        <w:lang w:val="ru-RU" w:eastAsia="ru-RU"/>
        <w:rFonts w:hint="default"/>
      </w:rPr>
    </w:lvl>
    <w:lvl w:ilvl="4">
      <w:numFmt w:val="bullet"/>
      <w:lvlText w:val="•"/>
      <w:lvlJc w:val="left"/>
      <w:pPr>
        <w:ind w:left="4827" w:hanging="183"/>
      </w:pPr>
      <w:rPr>
        <w:lang w:val="ru-RU" w:eastAsia="ru-RU"/>
        <w:rFonts w:hint="default"/>
      </w:rPr>
    </w:lvl>
    <w:lvl w:ilvl="5">
      <w:numFmt w:val="bullet"/>
      <w:lvlText w:val="•"/>
      <w:lvlJc w:val="left"/>
      <w:pPr>
        <w:ind w:left="5779" w:hanging="183"/>
      </w:pPr>
      <w:rPr>
        <w:lang w:val="ru-RU" w:eastAsia="ru-RU"/>
        <w:rFonts w:hint="default"/>
      </w:rPr>
    </w:lvl>
    <w:lvl w:ilvl="6">
      <w:numFmt w:val="bullet"/>
      <w:lvlText w:val="•"/>
      <w:lvlJc w:val="left"/>
      <w:pPr>
        <w:ind w:left="6731" w:hanging="183"/>
      </w:pPr>
      <w:rPr>
        <w:lang w:val="ru-RU" w:eastAsia="ru-RU"/>
        <w:rFonts w:hint="default"/>
      </w:rPr>
    </w:lvl>
    <w:lvl w:ilvl="7">
      <w:numFmt w:val="bullet"/>
      <w:lvlText w:val="•"/>
      <w:lvlJc w:val="left"/>
      <w:pPr>
        <w:ind w:left="7683" w:hanging="183"/>
      </w:pPr>
      <w:rPr>
        <w:lang w:val="ru-RU" w:eastAsia="ru-RU"/>
        <w:rFonts w:hint="default"/>
      </w:rPr>
    </w:lvl>
    <w:lvl w:ilvl="8">
      <w:numFmt w:val="bullet"/>
      <w:lvlText w:val="•"/>
      <w:lvlJc w:val="left"/>
      <w:pPr>
        <w:ind w:left="8635" w:hanging="183"/>
      </w:pPr>
      <w:rPr>
        <w:lang w:val="ru-RU" w:eastAsia="ru-RU"/>
        <w:rFonts w:hint="default"/>
      </w:rPr>
    </w:lvl>
  </w:abstractNum>
  <w:abstractNum w:abstractNumId="1">
    <w:multiLevelType w:val="hybridMultilevel"/>
    <w:lvl w:ilvl="0">
      <w:start w:val="4"/>
      <w:lvlText w:val="%1."/>
      <w:lvlJc w:val="left"/>
      <w:pPr>
        <w:ind w:left="1011" w:hanging="260"/>
        <w:jc w:val="left"/>
      </w:pPr>
      <w:rPr>
        <w:lang w:val="ru-RU" w:eastAsia="ru-RU"/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971" w:hanging="260"/>
      </w:pPr>
      <w:rPr>
        <w:lang w:val="ru-RU" w:eastAsia="ru-RU"/>
        <w:rFonts w:hint="default"/>
      </w:rPr>
    </w:lvl>
    <w:lvl w:ilvl="2">
      <w:numFmt w:val="bullet"/>
      <w:lvlText w:val="•"/>
      <w:lvlJc w:val="left"/>
      <w:pPr>
        <w:ind w:left="2923" w:hanging="260"/>
      </w:pPr>
      <w:rPr>
        <w:lang w:val="ru-RU" w:eastAsia="ru-RU"/>
        <w:rFonts w:hint="default"/>
      </w:rPr>
    </w:lvl>
    <w:lvl w:ilvl="3">
      <w:numFmt w:val="bullet"/>
      <w:lvlText w:val="•"/>
      <w:lvlJc w:val="left"/>
      <w:pPr>
        <w:ind w:left="3875" w:hanging="260"/>
      </w:pPr>
      <w:rPr>
        <w:lang w:val="ru-RU" w:eastAsia="ru-RU"/>
        <w:rFonts w:hint="default"/>
      </w:rPr>
    </w:lvl>
    <w:lvl w:ilvl="4">
      <w:numFmt w:val="bullet"/>
      <w:lvlText w:val="•"/>
      <w:lvlJc w:val="left"/>
      <w:pPr>
        <w:ind w:left="4827" w:hanging="260"/>
      </w:pPr>
      <w:rPr>
        <w:lang w:val="ru-RU" w:eastAsia="ru-RU"/>
        <w:rFonts w:hint="default"/>
      </w:rPr>
    </w:lvl>
    <w:lvl w:ilvl="5">
      <w:numFmt w:val="bullet"/>
      <w:lvlText w:val="•"/>
      <w:lvlJc w:val="left"/>
      <w:pPr>
        <w:ind w:left="5779" w:hanging="260"/>
      </w:pPr>
      <w:rPr>
        <w:lang w:val="ru-RU" w:eastAsia="ru-RU"/>
        <w:rFonts w:hint="default"/>
      </w:rPr>
    </w:lvl>
    <w:lvl w:ilvl="6">
      <w:numFmt w:val="bullet"/>
      <w:lvlText w:val="•"/>
      <w:lvlJc w:val="left"/>
      <w:pPr>
        <w:ind w:left="6731" w:hanging="260"/>
      </w:pPr>
      <w:rPr>
        <w:lang w:val="ru-RU" w:eastAsia="ru-RU"/>
        <w:rFonts w:hint="default"/>
      </w:rPr>
    </w:lvl>
    <w:lvl w:ilvl="7">
      <w:numFmt w:val="bullet"/>
      <w:lvlText w:val="•"/>
      <w:lvlJc w:val="left"/>
      <w:pPr>
        <w:ind w:left="7683" w:hanging="260"/>
      </w:pPr>
      <w:rPr>
        <w:lang w:val="ru-RU" w:eastAsia="ru-RU"/>
        <w:rFonts w:hint="default"/>
      </w:rPr>
    </w:lvl>
    <w:lvl w:ilvl="8">
      <w:numFmt w:val="bullet"/>
      <w:lvlText w:val="•"/>
      <w:lvlJc w:val="left"/>
      <w:pPr>
        <w:ind w:left="8635" w:hanging="260"/>
      </w:pPr>
      <w:rPr>
        <w:lang w:val="ru-RU" w:eastAsia="ru-RU"/>
        <w:rFonts w:hint="default"/>
      </w:rPr>
    </w:lvl>
  </w:abstractNum>
  <w:abstractNum w:abstractNumId="2">
    <w:multiLevelType w:val="hybridMultilevel"/>
    <w:lvl w:ilvl="0">
      <w:numFmt w:val="bullet"/>
      <w:lvlText w:val="•"/>
      <w:lvlJc w:val="left"/>
      <w:pPr>
        <w:ind w:left="1011" w:hanging="284"/>
      </w:pPr>
      <w:rPr>
        <w:lang w:val="ru-RU" w:eastAsia="ru-RU"/>
        <w:rFonts w:ascii="Arial" w:eastAsia="Arial" w:hAnsi="Arial" w:cs="Arial" w:hint="default"/>
        <w:w w:val="100"/>
        <w:sz w:val="24"/>
        <w:szCs w:val="24"/>
        <w:spacing w:val="-7"/>
      </w:rPr>
    </w:lvl>
    <w:lvl w:ilvl="1">
      <w:numFmt w:val="bullet"/>
      <w:lvlText w:val="•"/>
      <w:lvlJc w:val="left"/>
      <w:pPr>
        <w:ind w:left="1971" w:hanging="284"/>
      </w:pPr>
      <w:rPr>
        <w:lang w:val="ru-RU" w:eastAsia="ru-RU"/>
        <w:rFonts w:hint="default"/>
      </w:rPr>
    </w:lvl>
    <w:lvl w:ilvl="2">
      <w:numFmt w:val="bullet"/>
      <w:lvlText w:val="•"/>
      <w:lvlJc w:val="left"/>
      <w:pPr>
        <w:ind w:left="2923" w:hanging="284"/>
      </w:pPr>
      <w:rPr>
        <w:lang w:val="ru-RU" w:eastAsia="ru-RU"/>
        <w:rFonts w:hint="default"/>
      </w:rPr>
    </w:lvl>
    <w:lvl w:ilvl="3">
      <w:numFmt w:val="bullet"/>
      <w:lvlText w:val="•"/>
      <w:lvlJc w:val="left"/>
      <w:pPr>
        <w:ind w:left="3875" w:hanging="284"/>
      </w:pPr>
      <w:rPr>
        <w:lang w:val="ru-RU" w:eastAsia="ru-RU"/>
        <w:rFonts w:hint="default"/>
      </w:rPr>
    </w:lvl>
    <w:lvl w:ilvl="4">
      <w:numFmt w:val="bullet"/>
      <w:lvlText w:val="•"/>
      <w:lvlJc w:val="left"/>
      <w:pPr>
        <w:ind w:left="4827" w:hanging="284"/>
      </w:pPr>
      <w:rPr>
        <w:lang w:val="ru-RU" w:eastAsia="ru-RU"/>
        <w:rFonts w:hint="default"/>
      </w:rPr>
    </w:lvl>
    <w:lvl w:ilvl="5">
      <w:numFmt w:val="bullet"/>
      <w:lvlText w:val="•"/>
      <w:lvlJc w:val="left"/>
      <w:pPr>
        <w:ind w:left="5779" w:hanging="284"/>
      </w:pPr>
      <w:rPr>
        <w:lang w:val="ru-RU" w:eastAsia="ru-RU"/>
        <w:rFonts w:hint="default"/>
      </w:rPr>
    </w:lvl>
    <w:lvl w:ilvl="6">
      <w:numFmt w:val="bullet"/>
      <w:lvlText w:val="•"/>
      <w:lvlJc w:val="left"/>
      <w:pPr>
        <w:ind w:left="6731" w:hanging="284"/>
      </w:pPr>
      <w:rPr>
        <w:lang w:val="ru-RU" w:eastAsia="ru-RU"/>
        <w:rFonts w:hint="default"/>
      </w:rPr>
    </w:lvl>
    <w:lvl w:ilvl="7">
      <w:numFmt w:val="bullet"/>
      <w:lvlText w:val="•"/>
      <w:lvlJc w:val="left"/>
      <w:pPr>
        <w:ind w:left="7683" w:hanging="284"/>
      </w:pPr>
      <w:rPr>
        <w:lang w:val="ru-RU" w:eastAsia="ru-RU"/>
        <w:rFonts w:hint="default"/>
      </w:rPr>
    </w:lvl>
    <w:lvl w:ilvl="8">
      <w:numFmt w:val="bullet"/>
      <w:lvlText w:val="•"/>
      <w:lvlJc w:val="left"/>
      <w:pPr>
        <w:ind w:left="8635" w:hanging="284"/>
      </w:pPr>
      <w:rPr>
        <w:lang w:val="ru-RU" w:eastAsia="ru-RU"/>
        <w:rFonts w:hint="default"/>
      </w:rPr>
    </w:lvl>
  </w:abstractNum>
  <w:abstractNum w:abstractNumId="3">
    <w:multiLevelType w:val="hybridMultilevel"/>
    <w:lvl w:ilvl="0">
      <w:numFmt w:val="bullet"/>
      <w:lvlText w:val="•"/>
      <w:lvlJc w:val="left"/>
      <w:pPr>
        <w:ind w:left="1294" w:hanging="567"/>
      </w:pPr>
      <w:rPr>
        <w:lang w:val="ru-RU" w:eastAsia="ru-RU"/>
        <w:rFonts w:ascii="Arial" w:eastAsia="Arial" w:hAnsi="Arial" w:cs="Arial" w:hint="default"/>
        <w:w w:val="100"/>
        <w:sz w:val="24"/>
        <w:szCs w:val="24"/>
        <w:spacing w:val="-11"/>
      </w:rPr>
    </w:lvl>
    <w:lvl w:ilvl="1">
      <w:numFmt w:val="bullet"/>
      <w:lvlText w:val="•"/>
      <w:lvlJc w:val="left"/>
      <w:pPr>
        <w:ind w:left="1011" w:hanging="284"/>
      </w:pPr>
      <w:rPr>
        <w:lang w:val="ru-RU" w:eastAsia="ru-RU"/>
        <w:rFonts w:ascii="Arial" w:eastAsia="Arial" w:hAnsi="Arial" w:cs="Arial" w:hint="default"/>
        <w:w w:val="100"/>
        <w:sz w:val="24"/>
        <w:szCs w:val="24"/>
        <w:spacing w:val="-10"/>
      </w:rPr>
    </w:lvl>
    <w:lvl w:ilvl="2">
      <w:numFmt w:val="bullet"/>
      <w:lvlText w:val="•"/>
      <w:lvlJc w:val="left"/>
      <w:pPr>
        <w:ind w:left="2326" w:hanging="284"/>
      </w:pPr>
      <w:rPr>
        <w:lang w:val="ru-RU" w:eastAsia="ru-RU"/>
        <w:rFonts w:hint="default"/>
      </w:rPr>
    </w:lvl>
    <w:lvl w:ilvl="3">
      <w:numFmt w:val="bullet"/>
      <w:lvlText w:val="•"/>
      <w:lvlJc w:val="left"/>
      <w:pPr>
        <w:ind w:left="3353" w:hanging="284"/>
      </w:pPr>
      <w:rPr>
        <w:lang w:val="ru-RU" w:eastAsia="ru-RU"/>
        <w:rFonts w:hint="default"/>
      </w:rPr>
    </w:lvl>
    <w:lvl w:ilvl="4">
      <w:numFmt w:val="bullet"/>
      <w:lvlText w:val="•"/>
      <w:lvlJc w:val="left"/>
      <w:pPr>
        <w:ind w:left="4379" w:hanging="284"/>
      </w:pPr>
      <w:rPr>
        <w:lang w:val="ru-RU" w:eastAsia="ru-RU"/>
        <w:rFonts w:hint="default"/>
      </w:rPr>
    </w:lvl>
    <w:lvl w:ilvl="5">
      <w:numFmt w:val="bullet"/>
      <w:lvlText w:val="•"/>
      <w:lvlJc w:val="left"/>
      <w:pPr>
        <w:ind w:left="5406" w:hanging="284"/>
      </w:pPr>
      <w:rPr>
        <w:lang w:val="ru-RU" w:eastAsia="ru-RU"/>
        <w:rFonts w:hint="default"/>
      </w:rPr>
    </w:lvl>
    <w:lvl w:ilvl="6">
      <w:numFmt w:val="bullet"/>
      <w:lvlText w:val="•"/>
      <w:lvlJc w:val="left"/>
      <w:pPr>
        <w:ind w:left="6432" w:hanging="284"/>
      </w:pPr>
      <w:rPr>
        <w:lang w:val="ru-RU" w:eastAsia="ru-RU"/>
        <w:rFonts w:hint="default"/>
      </w:rPr>
    </w:lvl>
    <w:lvl w:ilvl="7">
      <w:numFmt w:val="bullet"/>
      <w:lvlText w:val="•"/>
      <w:lvlJc w:val="left"/>
      <w:pPr>
        <w:ind w:left="7459" w:hanging="284"/>
      </w:pPr>
      <w:rPr>
        <w:lang w:val="ru-RU" w:eastAsia="ru-RU"/>
        <w:rFonts w:hint="default"/>
      </w:rPr>
    </w:lvl>
    <w:lvl w:ilvl="8">
      <w:numFmt w:val="bullet"/>
      <w:lvlText w:val="•"/>
      <w:lvlJc w:val="left"/>
      <w:pPr>
        <w:ind w:left="8486" w:hanging="284"/>
      </w:pPr>
      <w:rPr>
        <w:lang w:val="ru-RU" w:eastAsia="ru-RU"/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a1">
    <w:name w:val="Normal"/>
    <w:qFormat/>
    <w:pPr/>
    <w:rPr>
      <w:lang w:val="ru-RU" w:eastAsia="ru-RU" w:bidi="ru-RU"/>
      <w:rFonts w:ascii="Times New Roman" w:eastAsia="Times New Roman" w:hAnsi="Times New Roman" w:cs="Times New Roman"/>
    </w:rPr>
  </w:style>
  <w:style w:type="character" w:default="1" w:styleId="a2">
    <w:name w:val="Default Paragraph Font"/>
    <w:semiHidden/>
    <w:unhideWhenUsed/>
  </w:style>
  <w:style w:type="table" w:default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4">
    <w:name w:val="No List"/>
    <w:semiHidden/>
    <w:unhideWhenUsed/>
  </w:style>
  <w:style w:type="character" w:customStyle="1" w:styleId="22">
    <w:name w:val="Заголовок 2 Знак"/>
    <w:basedOn w:val="a2"/>
    <w:link w:val="Normal"/>
    <w:rPr>
      <w:rFonts w:asciiTheme="majorHAnsi" w:eastAsiaTheme="majorEastAsia" w:hAnsiTheme="majorHAnsi" w:cstheme="majorBidi"/>
      <w:color w:val="376092"/>
      <w:sz w:val="26"/>
      <w:szCs w:val="26"/>
    </w:rPr>
  </w:style>
  <w:style w:type="character" w:customStyle="1" w:styleId="32">
    <w:name w:val="Заголовок 3 Знак"/>
    <w:basedOn w:val="a2"/>
    <w:link w:val="Normal"/>
    <w:rPr>
      <w:rFonts w:asciiTheme="majorHAnsi" w:eastAsiaTheme="majorEastAsia" w:hAnsiTheme="majorHAnsi" w:cstheme="majorBidi"/>
      <w:color w:val="244061"/>
      <w:sz w:val="24"/>
      <w:szCs w:val="24"/>
    </w:rPr>
  </w:style>
  <w:style w:type="paragraph" w:styleId="af3">
    <w:name w:val="List Paragraph"/>
    <w:basedOn w:val="a1"/>
    <w:qFormat/>
    <w:pPr>
      <w:ind w:left="1011"/>
      <w:jc w:val="both"/>
    </w:pPr>
    <w:rPr>
      <w:lang w:val="ru-RU" w:eastAsia="ru-RU" w:bidi="ru-RU"/>
      <w:rFonts w:ascii="Times New Roman" w:eastAsia="Times New Roman" w:hAnsi="Times New Roman" w:cs="Times New Roman"/>
    </w:rPr>
  </w:style>
  <w:style w:type="paragraph" w:styleId="aff4">
    <w:name w:val="Body Text"/>
    <w:basedOn w:val="a1"/>
    <w:qFormat/>
    <w:pPr>
      <w:ind w:left="1011"/>
    </w:pPr>
    <w:rPr>
      <w:lang w:val="ru-RU" w:eastAsia="ru-RU" w:bidi="ru-RU"/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a1"/>
    <w:qFormat/>
    <w:pPr>
      <w:ind w:left="1011"/>
      <w:outlineLvl w:val="2"/>
    </w:pPr>
    <w:rPr>
      <w:lang w:val="ru-RU" w:eastAsia="ru-RU" w:bidi="ru-RU"/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ableParagraph">
    <w:name w:val="Table Paragraph"/>
    <w:basedOn w:val="a1"/>
    <w:qFormat/>
    <w:pPr/>
    <w:rPr>
      <w:lang w:val="ru-RU" w:eastAsia="ru-RU" w:bidi="ru-RU"/>
      <w:rFonts w:ascii="Times New Roman" w:eastAsia="Times New Roman" w:hAnsi="Times New Roman" w:cs="Times New Roman"/>
    </w:rPr>
  </w:style>
  <w:style w:type="paragraph" w:styleId="Heading1">
    <w:name w:val="Heading 1"/>
    <w:basedOn w:val="a1"/>
    <w:qFormat/>
    <w:pPr>
      <w:ind w:left="613"/>
      <w:outlineLvl w:val="1"/>
      <w:spacing w:before="69"/>
    </w:pPr>
    <w:rPr>
      <w:lang w:val="ru-RU" w:eastAsia="ru-RU" w:bidi="ru-RU"/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</cp:revision>
  <dcterms:created xsi:type="dcterms:W3CDTF">2024-09-24T11:30:22Z</dcterms:created>
  <dcterms:modified xsi:type="dcterms:W3CDTF">2024-09-29T10:16:09Z</dcterms:modified>
  <cp:version>0900.0100.01</cp:version>
</cp:coreProperties>
</file>