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3D" w:rsidRPr="00025F1D" w:rsidRDefault="00025F1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5F1D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46D3D" w:rsidRPr="00025F1D" w:rsidRDefault="00025F1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5F1D">
        <w:rPr>
          <w:rFonts w:ascii="Times New Roman" w:eastAsia="Times New Roman" w:hAnsi="Times New Roman" w:cs="Times New Roman"/>
          <w:sz w:val="24"/>
          <w:szCs w:val="24"/>
          <w:lang w:val="ru-RU"/>
        </w:rPr>
        <w:t>«Днепровская средняя общеобразовательная школа»</w:t>
      </w:r>
    </w:p>
    <w:p w:rsidR="00C46D3D" w:rsidRPr="00025F1D" w:rsidRDefault="00C46D3D">
      <w:pPr>
        <w:tabs>
          <w:tab w:val="left" w:pos="3420"/>
          <w:tab w:val="left" w:pos="673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tblpXSpec="center" w:tblpY="163"/>
        <w:tblW w:w="0" w:type="auto"/>
        <w:tblLook w:val="04A0"/>
      </w:tblPr>
      <w:tblGrid>
        <w:gridCol w:w="6771"/>
        <w:gridCol w:w="6662"/>
      </w:tblGrid>
      <w:tr w:rsidR="00C46D3D">
        <w:tc>
          <w:tcPr>
            <w:tcW w:w="6771" w:type="dxa"/>
          </w:tcPr>
          <w:p w:rsidR="00C46D3D" w:rsidRPr="00025F1D" w:rsidRDefault="00025F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25F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C46D3D" w:rsidRPr="00025F1D" w:rsidRDefault="00C46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C46D3D" w:rsidRPr="00025F1D" w:rsidRDefault="00025F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25F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директора по УВР ___________А.А.Стародубцева</w:t>
            </w:r>
          </w:p>
          <w:p w:rsidR="00C46D3D" w:rsidRDefault="00025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F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«31» августа 2023 г. </w:t>
            </w:r>
          </w:p>
          <w:p w:rsidR="00C46D3D" w:rsidRDefault="00C46D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6D3D" w:rsidRPr="00025F1D" w:rsidRDefault="00025F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25F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C46D3D" w:rsidRPr="00025F1D" w:rsidRDefault="00C46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C46D3D" w:rsidRPr="00025F1D" w:rsidRDefault="00025F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25F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школы ________________Е.В.Терентьева</w:t>
            </w:r>
          </w:p>
          <w:p w:rsidR="00C46D3D" w:rsidRDefault="00025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«31» августа2023 г. </w:t>
            </w:r>
          </w:p>
          <w:p w:rsidR="00C46D3D" w:rsidRDefault="00C46D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46D3D" w:rsidRDefault="00C46D3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46D3D" w:rsidRDefault="00C46D3D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</w:p>
    <w:p w:rsidR="00C46D3D" w:rsidRDefault="00C46D3D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</w:p>
    <w:p w:rsidR="00C46D3D" w:rsidRDefault="00C46D3D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</w:p>
    <w:p w:rsidR="00C46D3D" w:rsidRDefault="00C46D3D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</w:p>
    <w:p w:rsidR="00C46D3D" w:rsidRDefault="00C46D3D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</w:p>
    <w:p w:rsidR="00C46D3D" w:rsidRDefault="00C46D3D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</w:p>
    <w:p w:rsidR="00C46D3D" w:rsidRDefault="00C46D3D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</w:p>
    <w:p w:rsidR="00C46D3D" w:rsidRDefault="00025F1D">
      <w:pPr>
        <w:pStyle w:val="3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eastAsia="Times New Roman" w:hAnsi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/>
          <w:bCs w:val="0"/>
          <w:color w:val="auto"/>
          <w:sz w:val="24"/>
          <w:szCs w:val="24"/>
        </w:rPr>
        <w:t>РАБОЧАЯ  ПРОГРАММА</w:t>
      </w:r>
    </w:p>
    <w:p w:rsidR="00C46D3D" w:rsidRDefault="00025F1D">
      <w:pPr>
        <w:numPr>
          <w:ilvl w:val="0"/>
          <w:numId w:val="1"/>
        </w:num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химии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10-11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  <w:proofErr w:type="spellEnd"/>
    </w:p>
    <w:p w:rsidR="00C46D3D" w:rsidRDefault="00C46D3D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6D3D" w:rsidRDefault="00C46D3D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</w:p>
    <w:p w:rsidR="00C46D3D" w:rsidRDefault="00C46D3D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</w:p>
    <w:p w:rsidR="00C46D3D" w:rsidRDefault="00C46D3D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</w:p>
    <w:p w:rsidR="00C46D3D" w:rsidRDefault="00025F1D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год      2023 – 2024</w:t>
      </w:r>
    </w:p>
    <w:p w:rsidR="00C46D3D" w:rsidRDefault="00C46D3D">
      <w:pPr>
        <w:pStyle w:val="a3"/>
        <w:spacing w:line="360" w:lineRule="auto"/>
        <w:ind w:left="0"/>
        <w:rPr>
          <w:b/>
          <w:bCs/>
          <w:color w:val="000000"/>
        </w:rPr>
      </w:pPr>
    </w:p>
    <w:p w:rsidR="00C46D3D" w:rsidRDefault="00C46D3D"/>
    <w:p w:rsidR="00C46D3D" w:rsidRDefault="00C46D3D"/>
    <w:p w:rsidR="00C46D3D" w:rsidRDefault="00C46D3D"/>
    <w:p w:rsidR="00C46D3D" w:rsidRDefault="00025F1D">
      <w:pPr>
        <w:spacing w:after="0"/>
        <w:ind w:firstLine="600"/>
        <w:rPr>
          <w:lang w:val="ru-RU"/>
        </w:rPr>
      </w:pPr>
      <w:bookmarkStart w:id="0" w:name="_Toc118729915"/>
      <w:bookmarkStart w:id="1" w:name="block-817072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46D3D" w:rsidRPr="00025F1D" w:rsidRDefault="00025F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025F1D">
        <w:rPr>
          <w:rFonts w:ascii="Times New Roman" w:hAnsi="Times New Roman"/>
          <w:color w:val="000000"/>
          <w:sz w:val="28"/>
          <w:lang w:val="ru-RU"/>
        </w:rPr>
        <w:t>2015 № 996 - р.).​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</w:t>
      </w:r>
      <w:r>
        <w:rPr>
          <w:rFonts w:ascii="Times New Roman" w:hAnsi="Times New Roman"/>
          <w:color w:val="000000"/>
          <w:sz w:val="28"/>
          <w:lang w:val="ru-RU"/>
        </w:rPr>
        <w:t xml:space="preserve">ки выпускников.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</w:t>
      </w:r>
      <w:r>
        <w:rPr>
          <w:rFonts w:ascii="Times New Roman" w:hAnsi="Times New Roman"/>
          <w:color w:val="000000"/>
          <w:sz w:val="28"/>
          <w:lang w:val="ru-RU"/>
        </w:rPr>
        <w:t>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</w:t>
      </w:r>
      <w:r>
        <w:rPr>
          <w:rFonts w:ascii="Times New Roman" w:hAnsi="Times New Roman"/>
          <w:color w:val="000000"/>
          <w:sz w:val="28"/>
          <w:lang w:val="ru-RU"/>
        </w:rPr>
        <w:t>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</w:t>
      </w:r>
      <w:r>
        <w:rPr>
          <w:rFonts w:ascii="Times New Roman" w:hAnsi="Times New Roman"/>
          <w:color w:val="000000"/>
          <w:sz w:val="28"/>
          <w:lang w:val="ru-RU"/>
        </w:rPr>
        <w:t xml:space="preserve">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</w:t>
      </w:r>
      <w:r>
        <w:rPr>
          <w:rFonts w:ascii="Times New Roman" w:hAnsi="Times New Roman"/>
          <w:color w:val="000000"/>
          <w:sz w:val="28"/>
          <w:lang w:val="ru-RU"/>
        </w:rPr>
        <w:t xml:space="preserve">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формируется в химии на основе понимания вещественного состава окружающе</w:t>
      </w:r>
      <w:r>
        <w:rPr>
          <w:rFonts w:ascii="Times New Roman" w:hAnsi="Times New Roman"/>
          <w:color w:val="000000"/>
          <w:sz w:val="28"/>
          <w:lang w:val="ru-RU"/>
        </w:rPr>
        <w:t>го мира, осознания взаимосвязи между строением веществ, их свойствами и возможными областями применения.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</w:t>
      </w:r>
      <w:r>
        <w:rPr>
          <w:rFonts w:ascii="Times New Roman" w:hAnsi="Times New Roman"/>
          <w:color w:val="000000"/>
          <w:sz w:val="28"/>
          <w:lang w:val="ru-RU"/>
        </w:rPr>
        <w:t>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</w:t>
      </w:r>
      <w:r>
        <w:rPr>
          <w:rFonts w:ascii="Times New Roman" w:hAnsi="Times New Roman"/>
          <w:color w:val="000000"/>
          <w:sz w:val="28"/>
          <w:lang w:val="ru-RU"/>
        </w:rPr>
        <w:t xml:space="preserve">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</w:t>
      </w:r>
      <w:r>
        <w:rPr>
          <w:rFonts w:ascii="Times New Roman" w:hAnsi="Times New Roman"/>
          <w:color w:val="000000"/>
          <w:sz w:val="28"/>
          <w:lang w:val="ru-RU"/>
        </w:rPr>
        <w:t>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«Органическая химия» и «Общая и неорганическая химия», основным ко</w:t>
      </w:r>
      <w:r>
        <w:rPr>
          <w:rFonts w:ascii="Times New Roman" w:hAnsi="Times New Roman"/>
          <w:color w:val="000000"/>
          <w:sz w:val="28"/>
          <w:lang w:val="ru-RU"/>
        </w:rPr>
        <w:t>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</w:t>
      </w:r>
      <w:r>
        <w:rPr>
          <w:rFonts w:ascii="Times New Roman" w:hAnsi="Times New Roman"/>
          <w:color w:val="000000"/>
          <w:sz w:val="28"/>
          <w:lang w:val="ru-RU"/>
        </w:rPr>
        <w:t>го многообразия веществ на основе общих понятий, законов и теорий химии.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</w:t>
      </w:r>
      <w:r>
        <w:rPr>
          <w:rFonts w:ascii="Times New Roman" w:hAnsi="Times New Roman"/>
          <w:color w:val="000000"/>
          <w:sz w:val="28"/>
          <w:lang w:val="ru-RU"/>
        </w:rPr>
        <w:t>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</w:t>
      </w:r>
      <w:r>
        <w:rPr>
          <w:rFonts w:ascii="Times New Roman" w:hAnsi="Times New Roman"/>
          <w:color w:val="000000"/>
          <w:sz w:val="28"/>
          <w:lang w:val="ru-RU"/>
        </w:rPr>
        <w:t>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</w:t>
      </w:r>
      <w:r>
        <w:rPr>
          <w:rFonts w:ascii="Times New Roman" w:hAnsi="Times New Roman"/>
          <w:color w:val="000000"/>
          <w:sz w:val="28"/>
          <w:lang w:val="ru-RU"/>
        </w:rPr>
        <w:t>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основног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осознать значение периодического закона с общетеоретич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Единая система знаний о важнейших веществах, их составе, строении, свойствах и применении, а также о химических </w:t>
      </w:r>
      <w:r>
        <w:rPr>
          <w:rFonts w:ascii="Times New Roman" w:hAnsi="Times New Roman"/>
          <w:color w:val="000000"/>
          <w:sz w:val="28"/>
          <w:lang w:val="ru-RU"/>
        </w:rPr>
        <w:t>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</w:t>
      </w:r>
      <w:r>
        <w:rPr>
          <w:rFonts w:ascii="Times New Roman" w:hAnsi="Times New Roman"/>
          <w:color w:val="000000"/>
          <w:sz w:val="28"/>
          <w:lang w:val="ru-RU"/>
        </w:rPr>
        <w:t>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</w:t>
      </w:r>
      <w:r>
        <w:rPr>
          <w:rFonts w:ascii="Times New Roman" w:hAnsi="Times New Roman"/>
          <w:color w:val="000000"/>
          <w:sz w:val="28"/>
          <w:lang w:val="ru-RU"/>
        </w:rPr>
        <w:t>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</w:t>
      </w:r>
      <w:r>
        <w:rPr>
          <w:rFonts w:ascii="Times New Roman" w:hAnsi="Times New Roman"/>
          <w:color w:val="000000"/>
          <w:sz w:val="28"/>
          <w:lang w:val="ru-RU"/>
        </w:rPr>
        <w:t>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</w:t>
      </w:r>
      <w:r>
        <w:rPr>
          <w:rFonts w:ascii="Times New Roman" w:hAnsi="Times New Roman"/>
          <w:color w:val="000000"/>
          <w:sz w:val="28"/>
          <w:lang w:val="ru-RU"/>
        </w:rPr>
        <w:t>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</w:t>
      </w:r>
      <w:r>
        <w:rPr>
          <w:rFonts w:ascii="Times New Roman" w:hAnsi="Times New Roman"/>
          <w:color w:val="000000"/>
          <w:sz w:val="28"/>
          <w:lang w:val="ru-RU"/>
        </w:rPr>
        <w:t>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образования, так и на уровне среднего обще</w:t>
      </w:r>
      <w:r>
        <w:rPr>
          <w:rFonts w:ascii="Times New Roman" w:hAnsi="Times New Roman"/>
          <w:color w:val="000000"/>
          <w:sz w:val="28"/>
          <w:lang w:val="ru-RU"/>
        </w:rPr>
        <w:t>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</w:t>
      </w:r>
      <w:r>
        <w:rPr>
          <w:rFonts w:ascii="Times New Roman" w:hAnsi="Times New Roman"/>
          <w:color w:val="000000"/>
          <w:sz w:val="28"/>
          <w:lang w:val="ru-RU"/>
        </w:rPr>
        <w:t>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11 к</w:t>
      </w:r>
      <w:r>
        <w:rPr>
          <w:rFonts w:ascii="Times New Roman" w:hAnsi="Times New Roman"/>
          <w:color w:val="000000"/>
          <w:sz w:val="28"/>
          <w:lang w:val="ru-RU"/>
        </w:rPr>
        <w:t>л.) являются:</w:t>
      </w:r>
    </w:p>
    <w:p w:rsidR="00C46D3D" w:rsidRDefault="00025F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</w:t>
      </w:r>
      <w:r>
        <w:rPr>
          <w:rFonts w:ascii="Times New Roman" w:hAnsi="Times New Roman"/>
          <w:color w:val="000000"/>
          <w:sz w:val="28"/>
          <w:lang w:val="ru-RU"/>
        </w:rPr>
        <w:t>обобщений мировоззренческого характера, ознакомление с историей их развития и становления;</w:t>
      </w:r>
    </w:p>
    <w:p w:rsidR="00C46D3D" w:rsidRDefault="00025F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</w:t>
      </w:r>
      <w:r>
        <w:rPr>
          <w:rFonts w:ascii="Times New Roman" w:hAnsi="Times New Roman"/>
          <w:color w:val="000000"/>
          <w:sz w:val="28"/>
          <w:lang w:val="ru-RU"/>
        </w:rPr>
        <w:t>имических явлений, имеющих место в природе, в практической и повседневной жизни;</w:t>
      </w:r>
    </w:p>
    <w:p w:rsidR="00C46D3D" w:rsidRDefault="00025F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этим, </w:t>
      </w:r>
      <w:r>
        <w:rPr>
          <w:rFonts w:ascii="Times New Roman" w:hAnsi="Times New Roman"/>
          <w:color w:val="000000"/>
          <w:sz w:val="28"/>
          <w:lang w:val="ru-RU"/>
        </w:rPr>
        <w:t>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</w:t>
      </w:r>
      <w:r>
        <w:rPr>
          <w:rFonts w:ascii="Times New Roman" w:hAnsi="Times New Roman"/>
          <w:color w:val="000000"/>
          <w:sz w:val="28"/>
          <w:lang w:val="ru-RU"/>
        </w:rPr>
        <w:t>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</w:t>
      </w:r>
      <w:r>
        <w:rPr>
          <w:rFonts w:ascii="Times New Roman" w:hAnsi="Times New Roman"/>
          <w:color w:val="000000"/>
          <w:sz w:val="28"/>
          <w:lang w:val="ru-RU"/>
        </w:rPr>
        <w:t>льной жизни для решения практических задач.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</w:t>
      </w:r>
      <w:r>
        <w:rPr>
          <w:rFonts w:ascii="Times New Roman" w:hAnsi="Times New Roman"/>
          <w:color w:val="000000"/>
          <w:sz w:val="28"/>
          <w:lang w:val="ru-RU"/>
        </w:rPr>
        <w:t>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</w:t>
      </w:r>
      <w:r>
        <w:rPr>
          <w:rFonts w:ascii="Times New Roman" w:hAnsi="Times New Roman"/>
          <w:color w:val="000000"/>
          <w:sz w:val="28"/>
          <w:lang w:val="ru-RU"/>
        </w:rPr>
        <w:t>рактера влияния веществ и химических процессов на организм человека и природную среду;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</w:t>
      </w:r>
      <w:r>
        <w:rPr>
          <w:rFonts w:ascii="Times New Roman" w:hAnsi="Times New Roman"/>
          <w:color w:val="000000"/>
          <w:sz w:val="28"/>
          <w:lang w:val="ru-RU"/>
        </w:rPr>
        <w:t>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обучающихся ассоциативного и логического мышления, наблюдательности, </w:t>
      </w:r>
      <w:r>
        <w:rPr>
          <w:rFonts w:ascii="Times New Roman" w:hAnsi="Times New Roman"/>
          <w:color w:val="000000"/>
          <w:sz w:val="28"/>
          <w:lang w:val="ru-RU"/>
        </w:rPr>
        <w:t>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</w:t>
      </w:r>
      <w:r>
        <w:rPr>
          <w:rFonts w:ascii="Times New Roman" w:hAnsi="Times New Roman"/>
          <w:color w:val="000000"/>
          <w:sz w:val="28"/>
          <w:lang w:val="ru-RU"/>
        </w:rPr>
        <w:t>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</w:t>
      </w:r>
      <w:r>
        <w:rPr>
          <w:rFonts w:ascii="Times New Roman" w:hAnsi="Times New Roman"/>
          <w:color w:val="000000"/>
          <w:sz w:val="28"/>
          <w:lang w:val="ru-RU"/>
        </w:rPr>
        <w:t>ий в ситуациях, связанных с химическими явлениями.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</w:t>
      </w:r>
      <w:r>
        <w:rPr>
          <w:rFonts w:ascii="Times New Roman" w:hAnsi="Times New Roman"/>
          <w:color w:val="000000"/>
          <w:sz w:val="28"/>
          <w:lang w:val="ru-RU"/>
        </w:rPr>
        <w:t>ровне среднего общего образования, составляет 68 часов: в 10 классе – 34 часа (1 час в неделю), в 11 классе – 34 часа (1 час в неделю).</w:t>
      </w:r>
      <w:bookmarkEnd w:id="1"/>
    </w:p>
    <w:p w:rsidR="00C46D3D" w:rsidRDefault="00C46D3D">
      <w:pPr>
        <w:rPr>
          <w:lang w:val="ru-RU"/>
        </w:rPr>
        <w:sectPr w:rsidR="00C46D3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46D3D" w:rsidRDefault="00025F1D">
      <w:pPr>
        <w:spacing w:after="0" w:line="264" w:lineRule="auto"/>
        <w:ind w:left="120"/>
        <w:jc w:val="both"/>
        <w:rPr>
          <w:lang w:val="ru-RU"/>
        </w:rPr>
      </w:pPr>
      <w:bookmarkStart w:id="2" w:name="block-8170729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025F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025F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органичес</w:t>
      </w:r>
      <w:r>
        <w:rPr>
          <w:rFonts w:ascii="Times New Roman" w:hAnsi="Times New Roman"/>
          <w:color w:val="000000"/>
          <w:sz w:val="28"/>
          <w:lang w:val="ru-RU"/>
        </w:rPr>
        <w:t>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</w:t>
      </w:r>
      <w:r>
        <w:rPr>
          <w:rFonts w:ascii="Times New Roman" w:hAnsi="Times New Roman"/>
          <w:color w:val="000000"/>
          <w:sz w:val="28"/>
          <w:lang w:val="ru-RU"/>
        </w:rPr>
        <w:t>ических соединениях – одинарные и кратные связи.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</w:t>
      </w:r>
      <w:r>
        <w:rPr>
          <w:rFonts w:ascii="Times New Roman" w:hAnsi="Times New Roman"/>
          <w:color w:val="000000"/>
          <w:sz w:val="28"/>
          <w:lang w:val="ru-RU"/>
        </w:rPr>
        <w:t>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</w:t>
      </w:r>
      <w:r>
        <w:rPr>
          <w:rFonts w:ascii="Times New Roman" w:hAnsi="Times New Roman"/>
          <w:color w:val="000000"/>
          <w:sz w:val="28"/>
          <w:lang w:val="ru-RU"/>
        </w:rPr>
        <w:t>авление, обугливание и горение).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получение и применение.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Алк</w:t>
      </w:r>
      <w:r>
        <w:rPr>
          <w:rFonts w:ascii="Times New Roman" w:hAnsi="Times New Roman"/>
          <w:color w:val="000000"/>
          <w:sz w:val="28"/>
          <w:lang w:val="ru-RU"/>
        </w:rPr>
        <w:t xml:space="preserve">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Алкадиены: бутадиен-</w:t>
      </w:r>
      <w:r>
        <w:rPr>
          <w:rFonts w:ascii="Times New Roman" w:hAnsi="Times New Roman"/>
          <w:color w:val="000000"/>
          <w:sz w:val="28"/>
          <w:lang w:val="ru-RU"/>
        </w:rPr>
        <w:t>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гомологический ряд. Ацетилен – простейший представитель алкинов: состав, строение, ф</w:t>
      </w:r>
      <w:r>
        <w:rPr>
          <w:rFonts w:ascii="Times New Roman" w:hAnsi="Times New Roman"/>
          <w:color w:val="000000"/>
          <w:sz w:val="28"/>
          <w:lang w:val="ru-RU"/>
        </w:rPr>
        <w:t xml:space="preserve">изические и химические свойства (реакции гидрирования, галогенирования, гидратации, горения), получение и применение.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>
        <w:rPr>
          <w:rFonts w:ascii="Times New Roman" w:hAnsi="Times New Roman"/>
          <w:i/>
          <w:color w:val="000000"/>
          <w:sz w:val="28"/>
          <w:lang w:val="ru-RU"/>
        </w:rPr>
        <w:t>Толуол: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аренов. Генетическая связь между углеводородами, принадлежащими к различным классам.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</w:t>
      </w:r>
      <w:r>
        <w:rPr>
          <w:rFonts w:ascii="Times New Roman" w:hAnsi="Times New Roman"/>
          <w:color w:val="000000"/>
          <w:sz w:val="28"/>
          <w:lang w:val="ru-RU"/>
        </w:rPr>
        <w:t>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</w:t>
      </w:r>
      <w:r>
        <w:rPr>
          <w:rFonts w:ascii="Times New Roman" w:hAnsi="Times New Roman"/>
          <w:color w:val="000000"/>
          <w:sz w:val="28"/>
          <w:lang w:val="ru-RU"/>
        </w:rPr>
        <w:t>кции).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</w:t>
      </w:r>
      <w:r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Фенол: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строение молекулы, физические и химические свойства. Токсичность фенола. Применение фенола.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строение, физические и химические свойства (реакции окисления и восстановления, качественные реакции), получение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применение.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</w:t>
      </w:r>
      <w:r>
        <w:rPr>
          <w:rFonts w:ascii="Times New Roman" w:hAnsi="Times New Roman"/>
          <w:color w:val="000000"/>
          <w:sz w:val="28"/>
          <w:lang w:val="ru-RU"/>
        </w:rPr>
        <w:t>тавители высших карбоновых кислот. Мыла как соли высших карбоновых кислот, их моющее действие.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C46D3D" w:rsidRPr="00025F1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</w:t>
      </w:r>
      <w:r>
        <w:rPr>
          <w:rFonts w:ascii="Times New Roman" w:hAnsi="Times New Roman"/>
          <w:color w:val="000000"/>
          <w:sz w:val="28"/>
          <w:lang w:val="ru-RU"/>
        </w:rPr>
        <w:t>ссификация углеводов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), восстановление, бро</w:t>
      </w:r>
      <w:r>
        <w:rPr>
          <w:rFonts w:ascii="Times New Roman" w:hAnsi="Times New Roman"/>
          <w:color w:val="000000"/>
          <w:sz w:val="28"/>
          <w:lang w:val="ru-RU"/>
        </w:rPr>
        <w:t xml:space="preserve">жение глюкозы), нахождение в природе, применение, биологическая роль. </w:t>
      </w:r>
      <w:r w:rsidRPr="00025F1D">
        <w:rPr>
          <w:rFonts w:ascii="Times New Roman" w:hAnsi="Times New Roman"/>
          <w:color w:val="000000"/>
          <w:sz w:val="28"/>
          <w:lang w:val="ru-RU"/>
        </w:rPr>
        <w:t xml:space="preserve">Фотосинтез. Фруктоза как изомер глюкозы.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</w:t>
      </w:r>
      <w:r>
        <w:rPr>
          <w:rFonts w:ascii="Times New Roman" w:hAnsi="Times New Roman"/>
          <w:color w:val="000000"/>
          <w:sz w:val="28"/>
          <w:lang w:val="ru-RU"/>
        </w:rPr>
        <w:t>кция с иодом).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)), многоатомных спиртов (взаи</w:t>
      </w:r>
      <w:r>
        <w:rPr>
          <w:rFonts w:ascii="Times New Roman" w:hAnsi="Times New Roman"/>
          <w:color w:val="000000"/>
          <w:sz w:val="28"/>
          <w:lang w:val="ru-RU"/>
        </w:rPr>
        <w:t>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</w:t>
      </w:r>
      <w:r>
        <w:rPr>
          <w:rFonts w:ascii="Times New Roman" w:hAnsi="Times New Roman"/>
          <w:color w:val="000000"/>
          <w:sz w:val="28"/>
          <w:lang w:val="ru-RU"/>
        </w:rPr>
        <w:t>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Аминокислоты как амфот</w:t>
      </w:r>
      <w:r>
        <w:rPr>
          <w:rFonts w:ascii="Times New Roman" w:hAnsi="Times New Roman"/>
          <w:color w:val="000000"/>
          <w:sz w:val="28"/>
          <w:lang w:val="ru-RU"/>
        </w:rPr>
        <w:t>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</w:t>
      </w:r>
      <w:r>
        <w:rPr>
          <w:rFonts w:ascii="Times New Roman" w:hAnsi="Times New Roman"/>
          <w:color w:val="000000"/>
          <w:sz w:val="28"/>
          <w:lang w:val="ru-RU"/>
        </w:rPr>
        <w:t xml:space="preserve">свойства белков: гидролиз, денатурация, качественные реакции на белки.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Высокомолекулярные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соединения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</w:t>
      </w:r>
      <w:r>
        <w:rPr>
          <w:rFonts w:ascii="Times New Roman" w:hAnsi="Times New Roman"/>
          <w:color w:val="000000"/>
          <w:sz w:val="28"/>
          <w:lang w:val="ru-RU"/>
        </w:rPr>
        <w:t>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</w:t>
      </w:r>
      <w:r>
        <w:rPr>
          <w:rFonts w:ascii="Times New Roman" w:hAnsi="Times New Roman"/>
          <w:color w:val="000000"/>
          <w:sz w:val="28"/>
          <w:lang w:val="ru-RU"/>
        </w:rPr>
        <w:t>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</w:t>
      </w:r>
      <w:r>
        <w:rPr>
          <w:rFonts w:ascii="Times New Roman" w:hAnsi="Times New Roman"/>
          <w:color w:val="000000"/>
          <w:sz w:val="28"/>
          <w:lang w:val="ru-RU"/>
        </w:rPr>
        <w:t>ость, наблюдение, измерение, эксперимент, моделирование.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Биология: клетка, </w:t>
      </w:r>
      <w:r>
        <w:rPr>
          <w:rFonts w:ascii="Times New Roman" w:hAnsi="Times New Roman"/>
          <w:color w:val="000000"/>
          <w:sz w:val="28"/>
          <w:lang w:val="ru-RU"/>
        </w:rPr>
        <w:t>организм, биосфера, обмен веществ в организме, фотосинтез, биологически активные вещества (белки, углеводы, жиры, ферменты).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Технология: пищевые продукты, основы рационального </w:t>
      </w:r>
      <w:r>
        <w:rPr>
          <w:rFonts w:ascii="Times New Roman" w:hAnsi="Times New Roman"/>
          <w:color w:val="000000"/>
          <w:sz w:val="28"/>
          <w:lang w:val="ru-RU"/>
        </w:rPr>
        <w:t>питания, моющие средства, лекарственные и косметические препараты, материалы из искусственных и синтетических волокон.</w:t>
      </w:r>
    </w:p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025F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025F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r w:rsidRPr="00025F1D">
        <w:rPr>
          <w:rFonts w:ascii="Times New Roman" w:hAnsi="Times New Roman"/>
          <w:color w:val="000000"/>
          <w:sz w:val="28"/>
          <w:lang w:val="ru-RU"/>
        </w:rPr>
        <w:t xml:space="preserve">Валентность. Электроотрицательность. Степень окисления.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>
        <w:rPr>
          <w:rFonts w:ascii="Times New Roman" w:hAnsi="Times New Roman"/>
          <w:color w:val="000000"/>
          <w:sz w:val="28"/>
          <w:lang w:val="ru-RU"/>
        </w:rPr>
        <w:t xml:space="preserve">риодической системе химических элементов Д. И. Менделеева. </w:t>
      </w:r>
      <w:r w:rsidRPr="00025F1D">
        <w:rPr>
          <w:rFonts w:ascii="Times New Roman" w:hAnsi="Times New Roman"/>
          <w:color w:val="000000"/>
          <w:sz w:val="28"/>
          <w:lang w:val="ru-RU"/>
        </w:rPr>
        <w:t xml:space="preserve">Особенности строения электронных оболочек атомов металлов. </w:t>
      </w:r>
      <w:r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коллекции «Металлы и сплавы», </w:t>
      </w:r>
      <w:r>
        <w:rPr>
          <w:rFonts w:ascii="Times New Roman" w:hAnsi="Times New Roman"/>
          <w:color w:val="000000"/>
          <w:sz w:val="28"/>
          <w:lang w:val="ru-RU"/>
        </w:rPr>
        <w:t>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Расчёты массы</w:t>
      </w:r>
      <w:r>
        <w:rPr>
          <w:rFonts w:ascii="Times New Roman" w:hAnsi="Times New Roman"/>
          <w:color w:val="000000"/>
          <w:sz w:val="28"/>
          <w:lang w:val="ru-RU"/>
        </w:rPr>
        <w:t xml:space="preserve">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химии в обеспечени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в мире веществ и матер</w:t>
      </w:r>
      <w:r>
        <w:rPr>
          <w:rFonts w:ascii="Times New Roman" w:hAnsi="Times New Roman"/>
          <w:color w:val="000000"/>
          <w:sz w:val="28"/>
          <w:lang w:val="ru-RU"/>
        </w:rPr>
        <w:t xml:space="preserve">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</w:t>
      </w:r>
      <w:r>
        <w:rPr>
          <w:rFonts w:ascii="Times New Roman" w:hAnsi="Times New Roman"/>
          <w:color w:val="000000"/>
          <w:sz w:val="28"/>
          <w:lang w:val="ru-RU"/>
        </w:rPr>
        <w:t xml:space="preserve">а безопасного использования препаратов бытовой химии в повседневной жизни.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</w:t>
      </w:r>
      <w:r>
        <w:rPr>
          <w:rFonts w:ascii="Times New Roman" w:hAnsi="Times New Roman"/>
          <w:color w:val="000000"/>
          <w:sz w:val="28"/>
          <w:lang w:val="ru-RU"/>
        </w:rPr>
        <w:t xml:space="preserve"> так и понятий, являющихся системными для отдельных предметов естественно-научного цикла.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</w:t>
      </w:r>
      <w:r>
        <w:rPr>
          <w:rFonts w:ascii="Times New Roman" w:hAnsi="Times New Roman"/>
          <w:color w:val="000000"/>
          <w:sz w:val="28"/>
          <w:lang w:val="ru-RU"/>
        </w:rPr>
        <w:t>ние, явление.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</w:t>
      </w:r>
      <w:r>
        <w:rPr>
          <w:rFonts w:ascii="Times New Roman" w:hAnsi="Times New Roman"/>
          <w:color w:val="000000"/>
          <w:sz w:val="28"/>
          <w:lang w:val="ru-RU"/>
        </w:rPr>
        <w:t>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bookmarkEnd w:id="2"/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C46D3D">
      <w:pPr>
        <w:rPr>
          <w:lang w:val="ru-RU"/>
        </w:rPr>
        <w:sectPr w:rsidR="00C46D3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C46D3D" w:rsidRDefault="00025F1D">
      <w:pPr>
        <w:spacing w:after="0" w:line="264" w:lineRule="auto"/>
        <w:ind w:left="120"/>
        <w:jc w:val="both"/>
        <w:rPr>
          <w:lang w:val="ru-RU"/>
        </w:rPr>
      </w:pPr>
      <w:bookmarkStart w:id="3" w:name="block-8170730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</w:t>
      </w:r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БАЗОВОМ УРОВНЕ СРЕДНЕГО ОБЩЕГО ОБРАЗОВАНИЯ</w:t>
      </w:r>
    </w:p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025F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</w:t>
      </w:r>
      <w:r>
        <w:rPr>
          <w:rFonts w:ascii="Times New Roman" w:hAnsi="Times New Roman"/>
          <w:color w:val="000000"/>
          <w:sz w:val="28"/>
          <w:lang w:val="ru-RU"/>
        </w:rPr>
        <w:t>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мета «Химия» на уровне среднего общего образования выделены следующие составляющие: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целенаправленн</w:t>
      </w:r>
      <w:r>
        <w:rPr>
          <w:rFonts w:ascii="Times New Roman" w:hAnsi="Times New Roman"/>
          <w:color w:val="000000"/>
          <w:sz w:val="28"/>
          <w:lang w:val="ru-RU"/>
        </w:rPr>
        <w:t xml:space="preserve">ое развитие внутренних убеждений личности на основе ключевых ценностей и исторических традиций базовой науки химии;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правосознания экологической культуры и способности ставить цели и строить жизненные </w:t>
      </w:r>
      <w:r>
        <w:rPr>
          <w:rFonts w:ascii="Times New Roman" w:hAnsi="Times New Roman"/>
          <w:color w:val="000000"/>
          <w:sz w:val="28"/>
          <w:lang w:val="ru-RU"/>
        </w:rPr>
        <w:t>планы.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</w:t>
      </w:r>
      <w:r>
        <w:rPr>
          <w:rFonts w:ascii="Times New Roman" w:hAnsi="Times New Roman"/>
          <w:color w:val="000000"/>
          <w:sz w:val="28"/>
          <w:lang w:val="ru-RU"/>
        </w:rPr>
        <w:t>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по реализации принятых в обществе ценностей, в том числе в части: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</w:t>
      </w:r>
      <w:r>
        <w:rPr>
          <w:rFonts w:ascii="Times New Roman" w:hAnsi="Times New Roman"/>
          <w:color w:val="000000"/>
          <w:sz w:val="28"/>
          <w:lang w:val="ru-RU"/>
        </w:rPr>
        <w:t xml:space="preserve">правилах межличностных отношений в коллективе;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логику и аргументы других при анализе различных видов учебной деятельности;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</w:t>
      </w:r>
      <w:r>
        <w:rPr>
          <w:rFonts w:ascii="Times New Roman" w:hAnsi="Times New Roman"/>
          <w:color w:val="000000"/>
          <w:sz w:val="28"/>
          <w:lang w:val="ru-RU"/>
        </w:rPr>
        <w:t xml:space="preserve">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</w:t>
      </w:r>
      <w:r>
        <w:rPr>
          <w:rFonts w:ascii="Times New Roman" w:hAnsi="Times New Roman"/>
          <w:color w:val="000000"/>
          <w:sz w:val="28"/>
          <w:lang w:val="ru-RU"/>
        </w:rPr>
        <w:t>х достижениях современной отечественной химии;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</w:t>
      </w:r>
      <w:r>
        <w:rPr>
          <w:rFonts w:ascii="Times New Roman" w:hAnsi="Times New Roman"/>
          <w:color w:val="000000"/>
          <w:sz w:val="28"/>
          <w:lang w:val="ru-RU"/>
        </w:rPr>
        <w:t>авственные нормы и ценности;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</w:t>
      </w:r>
      <w:r>
        <w:rPr>
          <w:rFonts w:ascii="Times New Roman" w:hAnsi="Times New Roman"/>
          <w:color w:val="000000"/>
          <w:sz w:val="28"/>
          <w:lang w:val="ru-RU"/>
        </w:rPr>
        <w:t xml:space="preserve"> жизни, необходимости ответственного отношения к собственному физическому и психическому здоровью;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</w:t>
      </w:r>
      <w:r>
        <w:rPr>
          <w:rFonts w:ascii="Times New Roman" w:hAnsi="Times New Roman"/>
          <w:color w:val="000000"/>
          <w:sz w:val="28"/>
          <w:lang w:val="ru-RU"/>
        </w:rPr>
        <w:t xml:space="preserve">ктивного безопасного поведения в ситуациях, угрожающих здоровью и жизни людей;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</w:t>
      </w:r>
      <w:r>
        <w:rPr>
          <w:rFonts w:ascii="Times New Roman" w:hAnsi="Times New Roman"/>
          <w:color w:val="000000"/>
          <w:sz w:val="28"/>
          <w:lang w:val="ru-RU"/>
        </w:rPr>
        <w:t>кой деятельности, общественно полезной, творческой и других видах деятельности;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интереса к практическому изучению профессий различного ро</w:t>
      </w:r>
      <w:r>
        <w:rPr>
          <w:rFonts w:ascii="Times New Roman" w:hAnsi="Times New Roman"/>
          <w:color w:val="000000"/>
          <w:sz w:val="28"/>
          <w:lang w:val="ru-RU"/>
        </w:rPr>
        <w:t xml:space="preserve">да, в том числе на основе применения предметных знаний по химии;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</w:t>
      </w:r>
      <w:r>
        <w:rPr>
          <w:rFonts w:ascii="Times New Roman" w:hAnsi="Times New Roman"/>
          <w:color w:val="000000"/>
          <w:sz w:val="28"/>
          <w:lang w:val="ru-RU"/>
        </w:rPr>
        <w:t>х планов с учётом личностных интересов, способностей к химии, интересов и потребностей общества;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сформированности мировоззрения,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науки и общественной практики;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</w:t>
      </w:r>
      <w:r>
        <w:rPr>
          <w:rFonts w:ascii="Times New Roman" w:hAnsi="Times New Roman"/>
          <w:color w:val="000000"/>
          <w:sz w:val="28"/>
          <w:lang w:val="ru-RU"/>
        </w:rPr>
        <w:t>ы и человека, в познании природных закономерностей и решении проблем сохранения природного равновесия;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</w:t>
      </w:r>
      <w:r>
        <w:rPr>
          <w:rFonts w:ascii="Times New Roman" w:hAnsi="Times New Roman"/>
          <w:color w:val="000000"/>
          <w:sz w:val="28"/>
          <w:lang w:val="ru-RU"/>
        </w:rPr>
        <w:t>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естест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венно-научной грамотности: понимания сущности методов познания, используемых в естественных науках, способности использовать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</w:t>
      </w:r>
      <w:r>
        <w:rPr>
          <w:rFonts w:ascii="Times New Roman" w:hAnsi="Times New Roman"/>
          <w:color w:val="000000"/>
          <w:sz w:val="28"/>
          <w:lang w:val="ru-RU"/>
        </w:rPr>
        <w:t>ючения на основе научных фактов и имеющихся данных с целью получения достоверных выводов;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C46D3D" w:rsidRDefault="00025F1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</w:t>
      </w:r>
      <w:r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C46D3D" w:rsidRDefault="00C46D3D">
      <w:pPr>
        <w:spacing w:after="0"/>
        <w:ind w:left="120"/>
        <w:rPr>
          <w:lang w:val="ru-RU"/>
        </w:rPr>
      </w:pP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</w:t>
      </w:r>
      <w:r>
        <w:rPr>
          <w:rFonts w:ascii="Times New Roman" w:hAnsi="Times New Roman"/>
          <w:color w:val="000000"/>
          <w:sz w:val="28"/>
          <w:lang w:val="ru-RU"/>
        </w:rPr>
        <w:t>ские знания и универсальные учебные действия в познавательной и социальной практике.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</w:t>
      </w:r>
      <w:r>
        <w:rPr>
          <w:rFonts w:ascii="Times New Roman" w:hAnsi="Times New Roman"/>
          <w:b/>
          <w:color w:val="000000"/>
          <w:sz w:val="28"/>
          <w:lang w:val="ru-RU"/>
        </w:rPr>
        <w:t>вательными действиями: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</w:t>
      </w:r>
      <w:r>
        <w:rPr>
          <w:rFonts w:ascii="Times New Roman" w:hAnsi="Times New Roman"/>
          <w:color w:val="000000"/>
          <w:sz w:val="28"/>
          <w:lang w:val="ru-RU"/>
        </w:rPr>
        <w:t>ставленными целями;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</w:t>
      </w:r>
      <w:r>
        <w:rPr>
          <w:rFonts w:ascii="Times New Roman" w:hAnsi="Times New Roman"/>
          <w:color w:val="000000"/>
          <w:sz w:val="28"/>
          <w:lang w:val="ru-RU"/>
        </w:rPr>
        <w:t>ечия в рассматриваемых явлениях, формулировать выводы и заключения;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</w:t>
      </w:r>
      <w:r>
        <w:rPr>
          <w:rFonts w:ascii="Times New Roman" w:hAnsi="Times New Roman"/>
          <w:color w:val="000000"/>
          <w:sz w:val="28"/>
          <w:lang w:val="ru-RU"/>
        </w:rPr>
        <w:t>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</w:t>
      </w:r>
      <w:r>
        <w:rPr>
          <w:rFonts w:ascii="Times New Roman" w:hAnsi="Times New Roman"/>
          <w:color w:val="000000"/>
          <w:sz w:val="28"/>
          <w:lang w:val="ru-RU"/>
        </w:rPr>
        <w:t>и методов научного познания веществ и химических реакций;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</w:t>
      </w:r>
      <w:r>
        <w:rPr>
          <w:rFonts w:ascii="Times New Roman" w:hAnsi="Times New Roman"/>
          <w:color w:val="000000"/>
          <w:sz w:val="28"/>
          <w:lang w:val="ru-RU"/>
        </w:rPr>
        <w:t>сти высказываемых суждений;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</w:t>
      </w:r>
      <w:r>
        <w:rPr>
          <w:rFonts w:ascii="Times New Roman" w:hAnsi="Times New Roman"/>
          <w:color w:val="000000"/>
          <w:sz w:val="28"/>
          <w:lang w:val="ru-RU"/>
        </w:rPr>
        <w:t>но достоверности результатов исследования, составлять обоснованный отчёт о проделанной работе;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</w:t>
      </w:r>
      <w:r>
        <w:rPr>
          <w:rFonts w:ascii="Times New Roman" w:hAnsi="Times New Roman"/>
          <w:color w:val="000000"/>
          <w:sz w:val="28"/>
          <w:lang w:val="ru-RU"/>
        </w:rPr>
        <w:t>х задач, применению различных методов познания.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</w:t>
      </w:r>
      <w:r>
        <w:rPr>
          <w:rFonts w:ascii="Times New Roman" w:hAnsi="Times New Roman"/>
          <w:color w:val="000000"/>
          <w:sz w:val="28"/>
          <w:lang w:val="ru-RU"/>
        </w:rPr>
        <w:t xml:space="preserve">в и форм представления, критически оценивать её достоверность и непротиворечивость;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использов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 информационно-коммуникативных технологий и различных поисковых систем;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</w:t>
      </w:r>
      <w:r>
        <w:rPr>
          <w:rFonts w:ascii="Times New Roman" w:hAnsi="Times New Roman"/>
          <w:color w:val="000000"/>
          <w:sz w:val="28"/>
          <w:lang w:val="ru-RU"/>
        </w:rPr>
        <w:t xml:space="preserve">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</w:t>
      </w:r>
      <w:r>
        <w:rPr>
          <w:rFonts w:ascii="Times New Roman" w:hAnsi="Times New Roman"/>
          <w:b/>
          <w:color w:val="000000"/>
          <w:sz w:val="28"/>
          <w:lang w:val="ru-RU"/>
        </w:rPr>
        <w:t>твиями: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</w:t>
      </w:r>
      <w:r>
        <w:rPr>
          <w:rFonts w:ascii="Times New Roman" w:hAnsi="Times New Roman"/>
          <w:color w:val="000000"/>
          <w:sz w:val="28"/>
          <w:lang w:val="ru-RU"/>
        </w:rPr>
        <w:t>ния позиций в ходе обсуждения и обмена мнениями.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</w:t>
      </w:r>
      <w:r>
        <w:rPr>
          <w:rFonts w:ascii="Times New Roman" w:hAnsi="Times New Roman"/>
          <w:color w:val="000000"/>
          <w:sz w:val="28"/>
          <w:lang w:val="ru-RU"/>
        </w:rPr>
        <w:t xml:space="preserve"> эффективный способ их решения с учётом получения новых знаний о веществах и химических реакциях;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C46D3D" w:rsidRDefault="00C46D3D">
      <w:pPr>
        <w:spacing w:after="0"/>
        <w:ind w:left="120"/>
        <w:rPr>
          <w:lang w:val="ru-RU"/>
        </w:rPr>
      </w:pPr>
    </w:p>
    <w:p w:rsidR="00C46D3D" w:rsidRDefault="00025F1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6D3D" w:rsidRDefault="00C46D3D">
      <w:pPr>
        <w:spacing w:after="0"/>
        <w:ind w:left="120"/>
        <w:rPr>
          <w:lang w:val="ru-RU"/>
        </w:rPr>
      </w:pPr>
    </w:p>
    <w:p w:rsidR="00C46D3D" w:rsidRDefault="00025F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курса </w:t>
      </w:r>
      <w:r>
        <w:rPr>
          <w:rFonts w:ascii="Times New Roman" w:hAnsi="Times New Roman"/>
          <w:color w:val="000000"/>
          <w:sz w:val="28"/>
          <w:lang w:val="ru-RU"/>
        </w:rPr>
        <w:t>«Органическая химия» отражают: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</w:t>
      </w:r>
      <w:r>
        <w:rPr>
          <w:rFonts w:ascii="Times New Roman" w:hAnsi="Times New Roman"/>
          <w:color w:val="000000"/>
          <w:sz w:val="28"/>
          <w:lang w:val="ru-RU"/>
        </w:rPr>
        <w:t>ения практических задач и экологически обоснованного отношения к своему здоровью и природной среде;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</w:t>
      </w:r>
      <w:r>
        <w:rPr>
          <w:rFonts w:ascii="Times New Roman" w:hAnsi="Times New Roman"/>
          <w:color w:val="000000"/>
          <w:sz w:val="28"/>
          <w:lang w:val="ru-RU"/>
        </w:rPr>
        <w:t>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</w:t>
      </w:r>
      <w:r>
        <w:rPr>
          <w:rFonts w:ascii="Times New Roman" w:hAnsi="Times New Roman"/>
          <w:color w:val="000000"/>
          <w:sz w:val="28"/>
          <w:lang w:val="ru-RU"/>
        </w:rPr>
        <w:t>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</w:t>
      </w:r>
      <w:r>
        <w:rPr>
          <w:rFonts w:ascii="Times New Roman" w:hAnsi="Times New Roman"/>
          <w:color w:val="000000"/>
          <w:sz w:val="28"/>
          <w:lang w:val="ru-RU"/>
        </w:rPr>
        <w:t>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</w:t>
      </w:r>
      <w:r>
        <w:rPr>
          <w:rFonts w:ascii="Times New Roman" w:hAnsi="Times New Roman"/>
          <w:color w:val="000000"/>
          <w:sz w:val="28"/>
          <w:lang w:val="ru-RU"/>
        </w:rPr>
        <w:t>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</w:t>
      </w:r>
      <w:r>
        <w:rPr>
          <w:rFonts w:ascii="Times New Roman" w:hAnsi="Times New Roman"/>
          <w:color w:val="000000"/>
          <w:sz w:val="28"/>
          <w:lang w:val="ru-RU"/>
        </w:rPr>
        <w:t>атуре (</w:t>
      </w:r>
      <w:r>
        <w:rPr>
          <w:rFonts w:ascii="Times New Roman" w:hAnsi="Times New Roman"/>
          <w:color w:val="000000"/>
          <w:sz w:val="28"/>
        </w:rPr>
        <w:t>IUPAC</w:t>
      </w:r>
      <w:r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</w:t>
      </w:r>
      <w:r>
        <w:rPr>
          <w:rFonts w:ascii="Times New Roman" w:hAnsi="Times New Roman"/>
          <w:color w:val="000000"/>
          <w:sz w:val="28"/>
          <w:lang w:val="ru-RU"/>
        </w:rPr>
        <w:t>оза, фруктоза, крахмал, целлюлоза, глицин);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</w:t>
      </w:r>
      <w:r>
        <w:rPr>
          <w:rFonts w:ascii="Times New Roman" w:hAnsi="Times New Roman"/>
          <w:color w:val="000000"/>
          <w:sz w:val="28"/>
          <w:lang w:val="ru-RU"/>
        </w:rPr>
        <w:t>яснения зависимости свойств веществ от их состава и строения; закон сохранения массы веществ;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</w:t>
      </w:r>
      <w:r>
        <w:rPr>
          <w:rFonts w:ascii="Times New Roman" w:hAnsi="Times New Roman"/>
          <w:color w:val="000000"/>
          <w:sz w:val="28"/>
          <w:lang w:val="ru-RU"/>
        </w:rPr>
        <w:t xml:space="preserve">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</w:t>
      </w:r>
      <w:r>
        <w:rPr>
          <w:rFonts w:ascii="Times New Roman" w:hAnsi="Times New Roman"/>
          <w:color w:val="000000"/>
          <w:sz w:val="28"/>
          <w:lang w:val="ru-RU"/>
        </w:rPr>
        <w:t>между ними уравнениями соответствующих химических реакций с использованием структурных формул;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переработки;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>
        <w:rPr>
          <w:rFonts w:ascii="Times New Roman" w:hAnsi="Times New Roman"/>
          <w:color w:val="000000"/>
          <w:sz w:val="28"/>
          <w:lang w:val="ru-RU"/>
        </w:rPr>
        <w:t>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</w:t>
      </w:r>
      <w:r>
        <w:rPr>
          <w:rFonts w:ascii="Times New Roman" w:hAnsi="Times New Roman"/>
          <w:color w:val="000000"/>
          <w:sz w:val="28"/>
          <w:lang w:val="ru-RU"/>
        </w:rPr>
        <w:t>ретных жизненных ситуациях, связанных с веществами и их применением;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</w:t>
      </w:r>
      <w:r>
        <w:rPr>
          <w:rFonts w:ascii="Times New Roman" w:hAnsi="Times New Roman"/>
          <w:color w:val="000000"/>
          <w:sz w:val="28"/>
          <w:lang w:val="ru-RU"/>
        </w:rPr>
        <w:t>абораторных химических опытов;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</w:t>
      </w:r>
      <w:r>
        <w:rPr>
          <w:rFonts w:ascii="Times New Roman" w:hAnsi="Times New Roman"/>
          <w:color w:val="000000"/>
          <w:sz w:val="28"/>
          <w:lang w:val="ru-RU"/>
        </w:rPr>
        <w:t>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</w:t>
      </w:r>
      <w:r>
        <w:rPr>
          <w:rFonts w:ascii="Times New Roman" w:hAnsi="Times New Roman"/>
          <w:color w:val="000000"/>
          <w:sz w:val="28"/>
          <w:lang w:val="ru-RU"/>
        </w:rPr>
        <w:t>ть выводы на основе этих результатов;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</w:t>
      </w:r>
      <w:r>
        <w:rPr>
          <w:rFonts w:ascii="Times New Roman" w:hAnsi="Times New Roman"/>
          <w:color w:val="000000"/>
          <w:sz w:val="28"/>
          <w:lang w:val="ru-RU"/>
        </w:rPr>
        <w:t>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</w:t>
      </w:r>
      <w:r>
        <w:rPr>
          <w:rFonts w:ascii="Times New Roman" w:hAnsi="Times New Roman"/>
          <w:color w:val="000000"/>
          <w:sz w:val="28"/>
          <w:lang w:val="ru-RU"/>
        </w:rPr>
        <w:t>обы уменьшения и предотвращения их вредного воздействия на организм человека;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слепых и слабовидящих обу</w:t>
      </w:r>
      <w:r>
        <w:rPr>
          <w:rFonts w:ascii="Times New Roman" w:hAnsi="Times New Roman"/>
          <w:color w:val="000000"/>
          <w:sz w:val="28"/>
          <w:lang w:val="ru-RU"/>
        </w:rPr>
        <w:t>чающихся: умение использовать рельефно-точечную систему обозначений Л. Брайля для записи химических формул.</w:t>
      </w:r>
    </w:p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025F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6D3D" w:rsidRDefault="00C46D3D">
      <w:pPr>
        <w:spacing w:after="0" w:line="264" w:lineRule="auto"/>
        <w:ind w:left="120"/>
        <w:jc w:val="both"/>
        <w:rPr>
          <w:lang w:val="ru-RU"/>
        </w:rPr>
      </w:pP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</w:t>
      </w:r>
      <w:r>
        <w:rPr>
          <w:rFonts w:ascii="Times New Roman" w:hAnsi="Times New Roman"/>
          <w:color w:val="000000"/>
          <w:sz w:val="28"/>
          <w:lang w:val="ru-RU"/>
        </w:rPr>
        <w:t>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</w:t>
      </w:r>
      <w:r>
        <w:rPr>
          <w:rFonts w:ascii="Times New Roman" w:hAnsi="Times New Roman"/>
          <w:color w:val="000000"/>
          <w:sz w:val="28"/>
          <w:lang w:val="ru-RU"/>
        </w:rPr>
        <w:t>ной среде;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</w:t>
      </w:r>
      <w:r>
        <w:rPr>
          <w:rFonts w:ascii="Times New Roman" w:hAnsi="Times New Roman"/>
          <w:color w:val="000000"/>
          <w:sz w:val="28"/>
          <w:lang w:val="ru-RU"/>
        </w:rPr>
        <w:t>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</w:t>
      </w:r>
      <w:r>
        <w:rPr>
          <w:rFonts w:ascii="Times New Roman" w:hAnsi="Times New Roman"/>
          <w:color w:val="000000"/>
          <w:sz w:val="28"/>
          <w:lang w:val="ru-RU"/>
        </w:rPr>
        <w:t>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</w:t>
      </w:r>
      <w:r>
        <w:rPr>
          <w:rFonts w:ascii="Times New Roman" w:hAnsi="Times New Roman"/>
          <w:color w:val="000000"/>
          <w:sz w:val="28"/>
          <w:lang w:val="ru-RU"/>
        </w:rPr>
        <w:t>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</w:t>
      </w:r>
      <w:r>
        <w:rPr>
          <w:rFonts w:ascii="Times New Roman" w:hAnsi="Times New Roman"/>
          <w:color w:val="000000"/>
          <w:sz w:val="28"/>
          <w:lang w:val="ru-RU"/>
        </w:rPr>
        <w:t>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</w:t>
      </w:r>
      <w:r>
        <w:rPr>
          <w:rFonts w:ascii="Times New Roman" w:hAnsi="Times New Roman"/>
          <w:color w:val="000000"/>
          <w:sz w:val="28"/>
          <w:lang w:val="ru-RU"/>
        </w:rPr>
        <w:t>, молекулярная, ионная, металлическая), характер среды в водных растворах неорганических соединений;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</w:t>
      </w:r>
      <w:r>
        <w:rPr>
          <w:rFonts w:ascii="Times New Roman" w:hAnsi="Times New Roman"/>
          <w:color w:val="000000"/>
          <w:sz w:val="28"/>
          <w:lang w:val="ru-RU"/>
        </w:rPr>
        <w:t>ллы и неметаллы, оксиды, основания, кислоты, амфотерные гидроксиды, соли);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  <w:lang w:val="ru-RU"/>
        </w:rPr>
        <w:t>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</w:t>
      </w:r>
      <w:r>
        <w:rPr>
          <w:rFonts w:ascii="Times New Roman" w:hAnsi="Times New Roman"/>
          <w:color w:val="000000"/>
          <w:sz w:val="28"/>
          <w:lang w:val="ru-RU"/>
        </w:rPr>
        <w:t>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</w:t>
      </w:r>
      <w:r>
        <w:rPr>
          <w:rFonts w:ascii="Times New Roman" w:hAnsi="Times New Roman"/>
          <w:color w:val="000000"/>
          <w:sz w:val="28"/>
          <w:lang w:val="ru-RU"/>
        </w:rPr>
        <w:t>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классифицировать химические реакции по различным признакам (числу и составу реагирующих веществ, </w:t>
      </w:r>
      <w:r>
        <w:rPr>
          <w:rFonts w:ascii="Times New Roman" w:hAnsi="Times New Roman"/>
          <w:color w:val="000000"/>
          <w:sz w:val="28"/>
          <w:lang w:val="ru-RU"/>
        </w:rPr>
        <w:t>тепловому эффекту реакции, изменению степеней окисления элементов, обратимости реакции, участию катализатора);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 уравнения реакций различных типов, полные и сокращённые уравнения реакций ионного обмена, учитывая условия, пр</w:t>
      </w:r>
      <w:r>
        <w:rPr>
          <w:rFonts w:ascii="Times New Roman" w:hAnsi="Times New Roman"/>
          <w:color w:val="000000"/>
          <w:sz w:val="28"/>
          <w:lang w:val="ru-RU"/>
        </w:rPr>
        <w:t xml:space="preserve">и которых эти реакции идут до конца; 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>
        <w:rPr>
          <w:rFonts w:ascii="Times New Roman" w:hAnsi="Times New Roman"/>
          <w:color w:val="000000"/>
          <w:sz w:val="28"/>
          <w:lang w:val="ru-RU"/>
        </w:rPr>
        <w:t>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</w:t>
      </w:r>
      <w:r>
        <w:rPr>
          <w:rFonts w:ascii="Times New Roman" w:hAnsi="Times New Roman"/>
          <w:color w:val="000000"/>
          <w:sz w:val="28"/>
          <w:lang w:val="ru-RU"/>
        </w:rPr>
        <w:t>вновесия в зависимости от внешнего воздействия (принцип Ле Шателье);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</w:t>
      </w:r>
      <w:r>
        <w:rPr>
          <w:rFonts w:ascii="Times New Roman" w:hAnsi="Times New Roman"/>
          <w:color w:val="000000"/>
          <w:sz w:val="28"/>
          <w:lang w:val="ru-RU"/>
        </w:rPr>
        <w:t>ципах и экологических проблемах химического производства;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</w:t>
      </w:r>
      <w:r>
        <w:rPr>
          <w:rFonts w:ascii="Times New Roman" w:hAnsi="Times New Roman"/>
          <w:color w:val="000000"/>
          <w:sz w:val="28"/>
          <w:lang w:val="ru-RU"/>
        </w:rPr>
        <w:t>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</w:t>
      </w:r>
      <w:r>
        <w:rPr>
          <w:rFonts w:ascii="Times New Roman" w:hAnsi="Times New Roman"/>
          <w:color w:val="000000"/>
          <w:sz w:val="28"/>
          <w:lang w:val="ru-RU"/>
        </w:rPr>
        <w:t>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</w:t>
      </w:r>
      <w:r>
        <w:rPr>
          <w:rFonts w:ascii="Times New Roman" w:hAnsi="Times New Roman"/>
          <w:color w:val="000000"/>
          <w:sz w:val="28"/>
          <w:lang w:val="ru-RU"/>
        </w:rPr>
        <w:t>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</w:t>
      </w:r>
      <w:r>
        <w:rPr>
          <w:rFonts w:ascii="Times New Roman" w:hAnsi="Times New Roman"/>
          <w:color w:val="000000"/>
          <w:sz w:val="28"/>
          <w:lang w:val="ru-RU"/>
        </w:rPr>
        <w:t>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</w:t>
      </w:r>
      <w:r>
        <w:rPr>
          <w:rFonts w:ascii="Times New Roman" w:hAnsi="Times New Roman"/>
          <w:color w:val="000000"/>
          <w:sz w:val="28"/>
          <w:lang w:val="ru-RU"/>
        </w:rPr>
        <w:t>ствующих реакций и формулировать выводы на основе этих результатов;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</w:t>
      </w:r>
      <w:r>
        <w:rPr>
          <w:rFonts w:ascii="Times New Roman" w:hAnsi="Times New Roman"/>
          <w:color w:val="000000"/>
          <w:sz w:val="28"/>
          <w:lang w:val="ru-RU"/>
        </w:rPr>
        <w:t>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</w:t>
      </w:r>
      <w:r>
        <w:rPr>
          <w:rFonts w:ascii="Times New Roman" w:hAnsi="Times New Roman"/>
          <w:color w:val="000000"/>
          <w:sz w:val="28"/>
          <w:lang w:val="ru-RU"/>
        </w:rPr>
        <w:t>ть на примерах способы уменьшения и предотвращения их вредного воздействия на организм человека;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46D3D" w:rsidRDefault="00025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слепых</w:t>
      </w:r>
      <w:r>
        <w:rPr>
          <w:rFonts w:ascii="Times New Roman" w:hAnsi="Times New Roman"/>
          <w:color w:val="000000"/>
          <w:sz w:val="28"/>
          <w:lang w:val="ru-RU"/>
        </w:rPr>
        <w:t xml:space="preserve"> и слабовидящих обучающихся: умение использовать рельефно-точечную систему обозначений Л. Брайля для записи химических формул.</w:t>
      </w:r>
      <w:bookmarkEnd w:id="3"/>
    </w:p>
    <w:p w:rsidR="00C46D3D" w:rsidRDefault="00C46D3D">
      <w:pPr>
        <w:rPr>
          <w:lang w:val="ru-RU"/>
        </w:rPr>
        <w:sectPr w:rsidR="00C46D3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C46D3D" w:rsidRDefault="00025F1D">
      <w:pPr>
        <w:spacing w:after="0"/>
        <w:ind w:left="120"/>
      </w:pPr>
      <w:bookmarkStart w:id="4" w:name="block-817073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6D3D" w:rsidRDefault="00025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4"/>
        <w:tblW w:w="0" w:type="auto"/>
        <w:tblLook w:val="04A0"/>
      </w:tblPr>
      <w:tblGrid>
        <w:gridCol w:w="1258"/>
        <w:gridCol w:w="4461"/>
        <w:gridCol w:w="1615"/>
        <w:gridCol w:w="1849"/>
        <w:gridCol w:w="1918"/>
        <w:gridCol w:w="2789"/>
      </w:tblGrid>
      <w:tr w:rsidR="00C46D3D" w:rsidTr="00025F1D">
        <w:trPr>
          <w:trHeight w:val="144"/>
        </w:trPr>
        <w:tc>
          <w:tcPr>
            <w:tcW w:w="529" w:type="dxa"/>
            <w:vMerge w:val="restart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D3D" w:rsidRDefault="00C46D3D">
            <w:pPr>
              <w:ind w:left="135"/>
            </w:pPr>
          </w:p>
        </w:tc>
        <w:tc>
          <w:tcPr>
            <w:tcW w:w="2464" w:type="dxa"/>
            <w:vMerge w:val="restart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D3D" w:rsidRDefault="00C46D3D">
            <w:pPr>
              <w:ind w:left="135"/>
            </w:pPr>
          </w:p>
        </w:tc>
        <w:tc>
          <w:tcPr>
            <w:tcW w:w="0" w:type="auto"/>
            <w:gridSpan w:val="3"/>
          </w:tcPr>
          <w:p w:rsidR="00C46D3D" w:rsidRDefault="00025F1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0" w:type="auto"/>
            <w:vMerge/>
          </w:tcPr>
          <w:p w:rsidR="00C46D3D" w:rsidRDefault="00C46D3D"/>
        </w:tc>
        <w:tc>
          <w:tcPr>
            <w:tcW w:w="0" w:type="auto"/>
            <w:vMerge/>
          </w:tcPr>
          <w:p w:rsidR="00C46D3D" w:rsidRDefault="00C46D3D"/>
        </w:tc>
        <w:tc>
          <w:tcPr>
            <w:tcW w:w="1028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D3D" w:rsidRDefault="00C46D3D">
            <w:pPr>
              <w:ind w:left="135"/>
            </w:pPr>
          </w:p>
        </w:tc>
        <w:tc>
          <w:tcPr>
            <w:tcW w:w="1759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D3D" w:rsidRDefault="00C46D3D">
            <w:pPr>
              <w:ind w:left="135"/>
            </w:pPr>
          </w:p>
        </w:tc>
        <w:tc>
          <w:tcPr>
            <w:tcW w:w="1841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D3D" w:rsidRDefault="00C46D3D">
            <w:pPr>
              <w:ind w:left="135"/>
            </w:pPr>
          </w:p>
        </w:tc>
        <w:tc>
          <w:tcPr>
            <w:tcW w:w="0" w:type="auto"/>
            <w:vMerge/>
          </w:tcPr>
          <w:p w:rsidR="00C46D3D" w:rsidRDefault="00C46D3D"/>
        </w:tc>
      </w:tr>
      <w:tr w:rsidR="00C46D3D" w:rsidRPr="00025F1D" w:rsidTr="00025F1D">
        <w:trPr>
          <w:trHeight w:val="144"/>
        </w:trPr>
        <w:tc>
          <w:tcPr>
            <w:tcW w:w="0" w:type="auto"/>
            <w:gridSpan w:val="6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C46D3D" w:rsidRPr="00025F1D" w:rsidTr="00025F1D">
        <w:trPr>
          <w:trHeight w:val="144"/>
        </w:trPr>
        <w:tc>
          <w:tcPr>
            <w:tcW w:w="529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8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89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Tr="00025F1D">
        <w:trPr>
          <w:trHeight w:val="144"/>
        </w:trPr>
        <w:tc>
          <w:tcPr>
            <w:tcW w:w="0" w:type="auto"/>
            <w:gridSpan w:val="2"/>
          </w:tcPr>
          <w:p w:rsidR="00C46D3D" w:rsidRDefault="00025F1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C46D3D" w:rsidRDefault="00C46D3D"/>
        </w:tc>
      </w:tr>
      <w:tr w:rsidR="00C46D3D" w:rsidTr="00025F1D">
        <w:trPr>
          <w:trHeight w:val="144"/>
        </w:trPr>
        <w:tc>
          <w:tcPr>
            <w:tcW w:w="0" w:type="auto"/>
            <w:gridSpan w:val="6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C46D3D" w:rsidRPr="00025F1D" w:rsidTr="00025F1D">
        <w:trPr>
          <w:trHeight w:val="144"/>
        </w:trPr>
        <w:tc>
          <w:tcPr>
            <w:tcW w:w="529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8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89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RPr="00025F1D" w:rsidTr="00025F1D">
        <w:trPr>
          <w:trHeight w:val="144"/>
        </w:trPr>
        <w:tc>
          <w:tcPr>
            <w:tcW w:w="529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84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RPr="00025F1D" w:rsidTr="00025F1D">
        <w:trPr>
          <w:trHeight w:val="144"/>
        </w:trPr>
        <w:tc>
          <w:tcPr>
            <w:tcW w:w="529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8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89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RPr="00025F1D" w:rsidTr="00025F1D">
        <w:trPr>
          <w:trHeight w:val="144"/>
        </w:trPr>
        <w:tc>
          <w:tcPr>
            <w:tcW w:w="529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89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Tr="00025F1D">
        <w:trPr>
          <w:trHeight w:val="144"/>
        </w:trPr>
        <w:tc>
          <w:tcPr>
            <w:tcW w:w="0" w:type="auto"/>
            <w:gridSpan w:val="2"/>
          </w:tcPr>
          <w:p w:rsidR="00C46D3D" w:rsidRDefault="00025F1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</w:tcPr>
          <w:p w:rsidR="00C46D3D" w:rsidRDefault="00C46D3D"/>
        </w:tc>
      </w:tr>
      <w:tr w:rsidR="00C46D3D" w:rsidTr="00025F1D">
        <w:trPr>
          <w:trHeight w:val="144"/>
        </w:trPr>
        <w:tc>
          <w:tcPr>
            <w:tcW w:w="0" w:type="auto"/>
            <w:gridSpan w:val="6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C46D3D" w:rsidRPr="00025F1D" w:rsidTr="00025F1D">
        <w:trPr>
          <w:trHeight w:val="144"/>
        </w:trPr>
        <w:tc>
          <w:tcPr>
            <w:tcW w:w="529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8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89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RPr="00025F1D" w:rsidTr="00025F1D">
        <w:trPr>
          <w:trHeight w:val="144"/>
        </w:trPr>
        <w:tc>
          <w:tcPr>
            <w:tcW w:w="529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84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RPr="00025F1D" w:rsidTr="00025F1D">
        <w:trPr>
          <w:trHeight w:val="144"/>
        </w:trPr>
        <w:tc>
          <w:tcPr>
            <w:tcW w:w="529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89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Tr="00025F1D">
        <w:trPr>
          <w:trHeight w:val="144"/>
        </w:trPr>
        <w:tc>
          <w:tcPr>
            <w:tcW w:w="0" w:type="auto"/>
            <w:gridSpan w:val="2"/>
          </w:tcPr>
          <w:p w:rsidR="00C46D3D" w:rsidRDefault="00025F1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</w:tcPr>
          <w:p w:rsidR="00C46D3D" w:rsidRDefault="00C46D3D"/>
        </w:tc>
      </w:tr>
      <w:tr w:rsidR="00C46D3D" w:rsidTr="00025F1D">
        <w:trPr>
          <w:trHeight w:val="144"/>
        </w:trPr>
        <w:tc>
          <w:tcPr>
            <w:tcW w:w="0" w:type="auto"/>
            <w:gridSpan w:val="6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C46D3D" w:rsidRPr="00025F1D" w:rsidTr="00025F1D">
        <w:trPr>
          <w:trHeight w:val="144"/>
        </w:trPr>
        <w:tc>
          <w:tcPr>
            <w:tcW w:w="529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8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89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Tr="00025F1D">
        <w:trPr>
          <w:trHeight w:val="144"/>
        </w:trPr>
        <w:tc>
          <w:tcPr>
            <w:tcW w:w="0" w:type="auto"/>
            <w:gridSpan w:val="2"/>
          </w:tcPr>
          <w:p w:rsidR="00C46D3D" w:rsidRDefault="00025F1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C46D3D" w:rsidRDefault="00C46D3D"/>
        </w:tc>
      </w:tr>
      <w:tr w:rsidR="00C46D3D" w:rsidTr="00025F1D">
        <w:trPr>
          <w:trHeight w:val="144"/>
        </w:trPr>
        <w:tc>
          <w:tcPr>
            <w:tcW w:w="0" w:type="auto"/>
            <w:gridSpan w:val="6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C46D3D" w:rsidRPr="00025F1D" w:rsidTr="00025F1D">
        <w:trPr>
          <w:trHeight w:val="144"/>
        </w:trPr>
        <w:tc>
          <w:tcPr>
            <w:tcW w:w="529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89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Tr="00025F1D">
        <w:trPr>
          <w:trHeight w:val="144"/>
        </w:trPr>
        <w:tc>
          <w:tcPr>
            <w:tcW w:w="0" w:type="auto"/>
            <w:gridSpan w:val="2"/>
          </w:tcPr>
          <w:p w:rsidR="00C46D3D" w:rsidRDefault="00025F1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C46D3D" w:rsidRDefault="00C46D3D"/>
        </w:tc>
      </w:tr>
      <w:tr w:rsidR="00C46D3D" w:rsidTr="00025F1D">
        <w:trPr>
          <w:trHeight w:val="144"/>
        </w:trPr>
        <w:tc>
          <w:tcPr>
            <w:tcW w:w="0" w:type="auto"/>
            <w:gridSpan w:val="2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1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</w:tcPr>
          <w:p w:rsidR="00C46D3D" w:rsidRDefault="00C46D3D"/>
        </w:tc>
      </w:tr>
    </w:tbl>
    <w:p w:rsidR="00C46D3D" w:rsidRDefault="00C46D3D">
      <w:pPr>
        <w:sectPr w:rsidR="00C46D3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46D3D" w:rsidRDefault="00025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4"/>
        <w:tblW w:w="0" w:type="auto"/>
        <w:tblLook w:val="04A0"/>
      </w:tblPr>
      <w:tblGrid>
        <w:gridCol w:w="1192"/>
        <w:gridCol w:w="4527"/>
        <w:gridCol w:w="1589"/>
        <w:gridCol w:w="1849"/>
        <w:gridCol w:w="1918"/>
        <w:gridCol w:w="2741"/>
      </w:tblGrid>
      <w:tr w:rsidR="00C46D3D" w:rsidTr="00025F1D">
        <w:trPr>
          <w:trHeight w:val="144"/>
        </w:trPr>
        <w:tc>
          <w:tcPr>
            <w:tcW w:w="520" w:type="dxa"/>
            <w:vMerge w:val="restart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D3D" w:rsidRDefault="00C46D3D">
            <w:pPr>
              <w:ind w:left="135"/>
            </w:pPr>
          </w:p>
        </w:tc>
        <w:tc>
          <w:tcPr>
            <w:tcW w:w="2640" w:type="dxa"/>
            <w:vMerge w:val="restart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D3D" w:rsidRDefault="00C46D3D">
            <w:pPr>
              <w:ind w:left="135"/>
            </w:pPr>
          </w:p>
        </w:tc>
        <w:tc>
          <w:tcPr>
            <w:tcW w:w="0" w:type="auto"/>
            <w:gridSpan w:val="3"/>
          </w:tcPr>
          <w:p w:rsidR="00C46D3D" w:rsidRDefault="00025F1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0" w:type="auto"/>
            <w:vMerge/>
          </w:tcPr>
          <w:p w:rsidR="00C46D3D" w:rsidRDefault="00C46D3D"/>
        </w:tc>
        <w:tc>
          <w:tcPr>
            <w:tcW w:w="0" w:type="auto"/>
            <w:vMerge/>
          </w:tcPr>
          <w:p w:rsidR="00C46D3D" w:rsidRDefault="00C46D3D"/>
        </w:tc>
        <w:tc>
          <w:tcPr>
            <w:tcW w:w="1011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D3D" w:rsidRDefault="00C46D3D">
            <w:pPr>
              <w:ind w:left="135"/>
            </w:pPr>
          </w:p>
        </w:tc>
        <w:tc>
          <w:tcPr>
            <w:tcW w:w="1738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D3D" w:rsidRDefault="00C46D3D">
            <w:pPr>
              <w:ind w:left="135"/>
            </w:pPr>
          </w:p>
        </w:tc>
        <w:tc>
          <w:tcPr>
            <w:tcW w:w="1823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D3D" w:rsidRDefault="00C46D3D">
            <w:pPr>
              <w:ind w:left="135"/>
            </w:pPr>
          </w:p>
        </w:tc>
        <w:tc>
          <w:tcPr>
            <w:tcW w:w="0" w:type="auto"/>
            <w:vMerge/>
          </w:tcPr>
          <w:p w:rsidR="00C46D3D" w:rsidRDefault="00C46D3D"/>
        </w:tc>
      </w:tr>
      <w:tr w:rsidR="00C46D3D" w:rsidTr="00025F1D">
        <w:trPr>
          <w:trHeight w:val="144"/>
        </w:trPr>
        <w:tc>
          <w:tcPr>
            <w:tcW w:w="0" w:type="auto"/>
            <w:gridSpan w:val="6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C46D3D" w:rsidRPr="00025F1D" w:rsidTr="00025F1D">
        <w:trPr>
          <w:trHeight w:val="144"/>
        </w:trPr>
        <w:tc>
          <w:tcPr>
            <w:tcW w:w="520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823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41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RPr="00025F1D" w:rsidTr="00025F1D">
        <w:trPr>
          <w:trHeight w:val="144"/>
        </w:trPr>
        <w:tc>
          <w:tcPr>
            <w:tcW w:w="520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823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41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RPr="00025F1D" w:rsidTr="00025F1D">
        <w:trPr>
          <w:trHeight w:val="144"/>
        </w:trPr>
        <w:tc>
          <w:tcPr>
            <w:tcW w:w="520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Tr="00025F1D">
        <w:trPr>
          <w:trHeight w:val="144"/>
        </w:trPr>
        <w:tc>
          <w:tcPr>
            <w:tcW w:w="0" w:type="auto"/>
            <w:gridSpan w:val="2"/>
          </w:tcPr>
          <w:p w:rsidR="00C46D3D" w:rsidRDefault="00025F1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</w:tcPr>
          <w:p w:rsidR="00C46D3D" w:rsidRDefault="00C46D3D"/>
        </w:tc>
        <w:tc>
          <w:tcPr>
            <w:tcW w:w="1823" w:type="dxa"/>
          </w:tcPr>
          <w:p w:rsidR="00C46D3D" w:rsidRDefault="00C46D3D"/>
        </w:tc>
        <w:tc>
          <w:tcPr>
            <w:tcW w:w="2741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0" w:type="auto"/>
            <w:gridSpan w:val="6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C46D3D" w:rsidRPr="00025F1D" w:rsidTr="00025F1D">
        <w:trPr>
          <w:trHeight w:val="144"/>
        </w:trPr>
        <w:tc>
          <w:tcPr>
            <w:tcW w:w="520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823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RPr="00025F1D" w:rsidTr="00025F1D">
        <w:trPr>
          <w:trHeight w:val="144"/>
        </w:trPr>
        <w:tc>
          <w:tcPr>
            <w:tcW w:w="520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RPr="00025F1D" w:rsidTr="00025F1D">
        <w:trPr>
          <w:trHeight w:val="144"/>
        </w:trPr>
        <w:tc>
          <w:tcPr>
            <w:tcW w:w="520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неорганических и органических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101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823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41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Tr="00025F1D">
        <w:trPr>
          <w:trHeight w:val="144"/>
        </w:trPr>
        <w:tc>
          <w:tcPr>
            <w:tcW w:w="0" w:type="auto"/>
            <w:gridSpan w:val="2"/>
          </w:tcPr>
          <w:p w:rsidR="00C46D3D" w:rsidRDefault="00025F1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</w:tcPr>
          <w:p w:rsidR="00C46D3D" w:rsidRDefault="00C46D3D"/>
        </w:tc>
        <w:tc>
          <w:tcPr>
            <w:tcW w:w="1823" w:type="dxa"/>
          </w:tcPr>
          <w:p w:rsidR="00C46D3D" w:rsidRDefault="00C46D3D"/>
        </w:tc>
        <w:tc>
          <w:tcPr>
            <w:tcW w:w="2741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0" w:type="auto"/>
            <w:gridSpan w:val="6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C46D3D" w:rsidRPr="00025F1D" w:rsidTr="00025F1D">
        <w:trPr>
          <w:trHeight w:val="144"/>
        </w:trPr>
        <w:tc>
          <w:tcPr>
            <w:tcW w:w="520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2741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46D3D" w:rsidTr="00025F1D">
        <w:trPr>
          <w:trHeight w:val="144"/>
        </w:trPr>
        <w:tc>
          <w:tcPr>
            <w:tcW w:w="0" w:type="auto"/>
            <w:gridSpan w:val="2"/>
          </w:tcPr>
          <w:p w:rsidR="00C46D3D" w:rsidRDefault="00025F1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C46D3D" w:rsidRDefault="00C46D3D"/>
        </w:tc>
      </w:tr>
      <w:tr w:rsidR="00C46D3D" w:rsidTr="00025F1D">
        <w:trPr>
          <w:trHeight w:val="144"/>
        </w:trPr>
        <w:tc>
          <w:tcPr>
            <w:tcW w:w="0" w:type="auto"/>
            <w:gridSpan w:val="2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</w:tcPr>
          <w:p w:rsidR="00C46D3D" w:rsidRDefault="00C46D3D"/>
        </w:tc>
      </w:tr>
      <w:bookmarkEnd w:id="4"/>
    </w:tbl>
    <w:p w:rsidR="00C46D3D" w:rsidRDefault="00C46D3D">
      <w:pPr>
        <w:sectPr w:rsidR="00C46D3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46D3D" w:rsidRDefault="00C46D3D">
      <w:pPr>
        <w:sectPr w:rsidR="00C46D3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46D3D" w:rsidRDefault="00025F1D">
      <w:pPr>
        <w:spacing w:after="0"/>
        <w:ind w:left="120"/>
      </w:pPr>
      <w:bookmarkStart w:id="5" w:name="block-81707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6D3D" w:rsidRDefault="00025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4"/>
        <w:tblW w:w="0" w:type="auto"/>
        <w:tblLook w:val="04A0"/>
      </w:tblPr>
      <w:tblGrid>
        <w:gridCol w:w="695"/>
        <w:gridCol w:w="5024"/>
        <w:gridCol w:w="1052"/>
        <w:gridCol w:w="1849"/>
        <w:gridCol w:w="1918"/>
        <w:gridCol w:w="894"/>
        <w:gridCol w:w="835"/>
        <w:gridCol w:w="1743"/>
      </w:tblGrid>
      <w:tr w:rsidR="00C46D3D" w:rsidTr="00025F1D">
        <w:trPr>
          <w:trHeight w:val="144"/>
        </w:trPr>
        <w:tc>
          <w:tcPr>
            <w:tcW w:w="687" w:type="dxa"/>
            <w:vMerge w:val="restart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D3D" w:rsidRDefault="00C46D3D">
            <w:pPr>
              <w:ind w:left="135"/>
            </w:pPr>
          </w:p>
        </w:tc>
        <w:tc>
          <w:tcPr>
            <w:tcW w:w="5024" w:type="dxa"/>
            <w:vMerge w:val="restart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46D3D" w:rsidRDefault="00C46D3D">
            <w:pPr>
              <w:ind w:left="135"/>
            </w:pPr>
          </w:p>
        </w:tc>
        <w:tc>
          <w:tcPr>
            <w:tcW w:w="4804" w:type="dxa"/>
            <w:gridSpan w:val="3"/>
          </w:tcPr>
          <w:p w:rsidR="00C46D3D" w:rsidRDefault="00025F1D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9" w:type="dxa"/>
            <w:gridSpan w:val="2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D3D" w:rsidRDefault="00C46D3D">
            <w:pPr>
              <w:ind w:left="135"/>
            </w:pPr>
          </w:p>
        </w:tc>
        <w:tc>
          <w:tcPr>
            <w:tcW w:w="1743" w:type="dxa"/>
            <w:vMerge w:val="restart"/>
          </w:tcPr>
          <w:p w:rsidR="00C46D3D" w:rsidRDefault="00025F1D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C46D3D" w:rsidTr="00025F1D">
        <w:trPr>
          <w:trHeight w:val="144"/>
        </w:trPr>
        <w:tc>
          <w:tcPr>
            <w:tcW w:w="687" w:type="dxa"/>
            <w:vMerge/>
          </w:tcPr>
          <w:p w:rsidR="00C46D3D" w:rsidRDefault="00C46D3D"/>
        </w:tc>
        <w:tc>
          <w:tcPr>
            <w:tcW w:w="5024" w:type="dxa"/>
            <w:vMerge/>
          </w:tcPr>
          <w:p w:rsidR="00C46D3D" w:rsidRDefault="00C46D3D"/>
        </w:tc>
        <w:tc>
          <w:tcPr>
            <w:tcW w:w="1052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D3D" w:rsidRDefault="00C46D3D">
            <w:pPr>
              <w:ind w:left="135"/>
            </w:pPr>
          </w:p>
        </w:tc>
        <w:tc>
          <w:tcPr>
            <w:tcW w:w="1842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D3D" w:rsidRDefault="00C46D3D">
            <w:pPr>
              <w:ind w:left="135"/>
            </w:pPr>
          </w:p>
        </w:tc>
        <w:tc>
          <w:tcPr>
            <w:tcW w:w="1910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D3D" w:rsidRDefault="00C46D3D">
            <w:pPr>
              <w:ind w:left="135"/>
            </w:pPr>
          </w:p>
        </w:tc>
        <w:tc>
          <w:tcPr>
            <w:tcW w:w="894" w:type="dxa"/>
          </w:tcPr>
          <w:p w:rsidR="00C46D3D" w:rsidRDefault="00025F1D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834" w:type="dxa"/>
          </w:tcPr>
          <w:p w:rsidR="00C46D3D" w:rsidRDefault="00025F1D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743" w:type="dxa"/>
            <w:vMerge/>
          </w:tcPr>
          <w:p w:rsidR="00C46D3D" w:rsidRDefault="00C46D3D"/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5.09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12.09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Номенклатура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(систематическая) и тривиальные названия органических веществ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19.09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26.09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3.10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10.10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17.10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24.10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 w:rsidRPr="0002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Алкадиены. Бутадиен-1,3 и метилбутадиен-1,3.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синтетического каучука и резины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7.11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14.11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21.11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28.11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5.12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12.12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газ и попутные нефтяные газы, нефть и продукты её переработки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19.12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26.12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9.01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этиленгликоль и глицерин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16.01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23.01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30.01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кислоты: муравьиная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уксусная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6.02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13.03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20.02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моющее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27.02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5.03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12.03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представители: глюкоза,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фруктоза, сахароза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19.03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9.04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16.04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23.04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30.04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7.05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14.05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10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94" w:type="dxa"/>
          </w:tcPr>
          <w:p w:rsidR="00C46D3D" w:rsidRDefault="00025F1D">
            <w:pPr>
              <w:ind w:left="135"/>
            </w:pPr>
            <w:r>
              <w:t>21.05</w:t>
            </w:r>
          </w:p>
        </w:tc>
        <w:tc>
          <w:tcPr>
            <w:tcW w:w="834" w:type="dxa"/>
          </w:tcPr>
          <w:p w:rsidR="00C46D3D" w:rsidRDefault="00C46D3D">
            <w:pPr>
              <w:ind w:left="135"/>
            </w:pPr>
          </w:p>
        </w:tc>
        <w:tc>
          <w:tcPr>
            <w:tcW w:w="174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5711" w:type="dxa"/>
            <w:gridSpan w:val="2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gridSpan w:val="2"/>
          </w:tcPr>
          <w:p w:rsidR="00C46D3D" w:rsidRDefault="00C46D3D"/>
        </w:tc>
        <w:tc>
          <w:tcPr>
            <w:tcW w:w="1743" w:type="dxa"/>
          </w:tcPr>
          <w:p w:rsidR="00C46D3D" w:rsidRDefault="00C46D3D"/>
        </w:tc>
      </w:tr>
    </w:tbl>
    <w:p w:rsidR="00C46D3D" w:rsidRDefault="00C46D3D">
      <w:pPr>
        <w:sectPr w:rsidR="00C46D3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46D3D" w:rsidRDefault="00025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4"/>
        <w:tblW w:w="0" w:type="auto"/>
        <w:tblLook w:val="04A0"/>
      </w:tblPr>
      <w:tblGrid>
        <w:gridCol w:w="695"/>
        <w:gridCol w:w="5024"/>
        <w:gridCol w:w="954"/>
        <w:gridCol w:w="1872"/>
        <w:gridCol w:w="1942"/>
        <w:gridCol w:w="853"/>
        <w:gridCol w:w="816"/>
        <w:gridCol w:w="1718"/>
      </w:tblGrid>
      <w:tr w:rsidR="00C46D3D" w:rsidTr="00025F1D">
        <w:trPr>
          <w:trHeight w:val="144"/>
        </w:trPr>
        <w:tc>
          <w:tcPr>
            <w:tcW w:w="687" w:type="dxa"/>
            <w:vMerge w:val="restart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D3D" w:rsidRDefault="00C46D3D">
            <w:pPr>
              <w:ind w:left="135"/>
            </w:pPr>
          </w:p>
        </w:tc>
        <w:tc>
          <w:tcPr>
            <w:tcW w:w="5024" w:type="dxa"/>
            <w:vMerge w:val="restart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46D3D" w:rsidRDefault="00C46D3D">
            <w:pPr>
              <w:ind w:left="135"/>
            </w:pPr>
          </w:p>
        </w:tc>
        <w:tc>
          <w:tcPr>
            <w:tcW w:w="4749" w:type="dxa"/>
            <w:gridSpan w:val="3"/>
          </w:tcPr>
          <w:p w:rsidR="00C46D3D" w:rsidRDefault="00025F1D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31" w:type="dxa"/>
            <w:gridSpan w:val="2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D3D" w:rsidRDefault="00C46D3D">
            <w:pPr>
              <w:ind w:left="135"/>
            </w:pPr>
          </w:p>
        </w:tc>
        <w:tc>
          <w:tcPr>
            <w:tcW w:w="1713" w:type="dxa"/>
            <w:vMerge w:val="restart"/>
          </w:tcPr>
          <w:p w:rsidR="00C46D3D" w:rsidRDefault="00025F1D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C46D3D" w:rsidTr="00025F1D">
        <w:trPr>
          <w:trHeight w:val="144"/>
        </w:trPr>
        <w:tc>
          <w:tcPr>
            <w:tcW w:w="687" w:type="dxa"/>
            <w:vMerge/>
          </w:tcPr>
          <w:p w:rsidR="00C46D3D" w:rsidRDefault="00C46D3D"/>
        </w:tc>
        <w:tc>
          <w:tcPr>
            <w:tcW w:w="5024" w:type="dxa"/>
            <w:vMerge/>
          </w:tcPr>
          <w:p w:rsidR="00C46D3D" w:rsidRDefault="00C46D3D"/>
        </w:tc>
        <w:tc>
          <w:tcPr>
            <w:tcW w:w="935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D3D" w:rsidRDefault="00C46D3D">
            <w:pPr>
              <w:ind w:left="135"/>
            </w:pPr>
          </w:p>
        </w:tc>
        <w:tc>
          <w:tcPr>
            <w:tcW w:w="1872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D3D" w:rsidRDefault="00C46D3D">
            <w:pPr>
              <w:ind w:left="135"/>
            </w:pPr>
          </w:p>
        </w:tc>
        <w:tc>
          <w:tcPr>
            <w:tcW w:w="1941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D3D" w:rsidRDefault="00C46D3D">
            <w:pPr>
              <w:ind w:left="135"/>
            </w:pPr>
          </w:p>
        </w:tc>
        <w:tc>
          <w:tcPr>
            <w:tcW w:w="815" w:type="dxa"/>
          </w:tcPr>
          <w:p w:rsidR="00C46D3D" w:rsidRDefault="00025F1D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816" w:type="dxa"/>
          </w:tcPr>
          <w:p w:rsidR="00C46D3D" w:rsidRDefault="00025F1D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713" w:type="dxa"/>
            <w:vMerge/>
          </w:tcPr>
          <w:p w:rsidR="00C46D3D" w:rsidRDefault="00C46D3D"/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6.09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Менделеева, их связь с современной теорией строения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атомов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13.09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20.09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27.09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 w:rsidRPr="0002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Электроотрицательность. Степень окисления.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4.10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дисперсных системах. Истинные и коллоидные растворы. Массовая доля вещества в растворе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11.10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18.10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реакций в неорганической и органической химии.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25.10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8.11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15.11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22.11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29.11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6.12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13.12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20.12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важнейших металлов (натрий, калий, кальций, магний, алюминий) и их соединений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27.12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10.01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17.01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2. "Решение экспериментальных задач по теме «Металлы»"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24.01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положение в Периодической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системе химических элементов Д. И. Менделеева и особенности строения атомов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31.01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7.02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14.02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21.02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кремния и их соединений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28.02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6.03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13.03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20.03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3.04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10.04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17.04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24.04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8.05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15.05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687" w:type="dxa"/>
          </w:tcPr>
          <w:p w:rsidR="00C46D3D" w:rsidRDefault="00025F1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024" w:type="dxa"/>
          </w:tcPr>
          <w:p w:rsidR="00C46D3D" w:rsidRDefault="00025F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1941" w:type="dxa"/>
          </w:tcPr>
          <w:p w:rsidR="00C46D3D" w:rsidRDefault="00C46D3D">
            <w:pPr>
              <w:ind w:left="135"/>
              <w:jc w:val="center"/>
            </w:pPr>
          </w:p>
        </w:tc>
        <w:tc>
          <w:tcPr>
            <w:tcW w:w="815" w:type="dxa"/>
          </w:tcPr>
          <w:p w:rsidR="00C46D3D" w:rsidRDefault="00025F1D">
            <w:pPr>
              <w:ind w:left="135"/>
            </w:pPr>
            <w:r>
              <w:t>22.05</w:t>
            </w:r>
          </w:p>
        </w:tc>
        <w:tc>
          <w:tcPr>
            <w:tcW w:w="816" w:type="dxa"/>
          </w:tcPr>
          <w:p w:rsidR="00C46D3D" w:rsidRDefault="00C46D3D">
            <w:pPr>
              <w:ind w:left="135"/>
            </w:pPr>
          </w:p>
        </w:tc>
        <w:tc>
          <w:tcPr>
            <w:tcW w:w="1713" w:type="dxa"/>
          </w:tcPr>
          <w:p w:rsidR="00C46D3D" w:rsidRDefault="00C46D3D">
            <w:pPr>
              <w:ind w:left="135"/>
            </w:pPr>
          </w:p>
        </w:tc>
      </w:tr>
      <w:tr w:rsidR="00C46D3D" w:rsidTr="00025F1D">
        <w:trPr>
          <w:trHeight w:val="144"/>
        </w:trPr>
        <w:tc>
          <w:tcPr>
            <w:tcW w:w="5711" w:type="dxa"/>
            <w:gridSpan w:val="2"/>
          </w:tcPr>
          <w:p w:rsidR="00C46D3D" w:rsidRDefault="00025F1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5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2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1" w:type="dxa"/>
          </w:tcPr>
          <w:p w:rsidR="00C46D3D" w:rsidRDefault="00025F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gridSpan w:val="2"/>
          </w:tcPr>
          <w:p w:rsidR="00C46D3D" w:rsidRDefault="00C46D3D"/>
        </w:tc>
        <w:tc>
          <w:tcPr>
            <w:tcW w:w="1713" w:type="dxa"/>
          </w:tcPr>
          <w:p w:rsidR="00C46D3D" w:rsidRDefault="00C46D3D"/>
        </w:tc>
      </w:tr>
      <w:bookmarkEnd w:id="5"/>
    </w:tbl>
    <w:p w:rsidR="00C46D3D" w:rsidRDefault="00C46D3D">
      <w:pPr>
        <w:sectPr w:rsidR="00C46D3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46D3D" w:rsidRDefault="00C46D3D">
      <w:pPr>
        <w:sectPr w:rsidR="00C46D3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46D3D" w:rsidRDefault="00025F1D">
      <w:pPr>
        <w:spacing w:after="0"/>
        <w:ind w:left="120"/>
      </w:pPr>
      <w:bookmarkStart w:id="6" w:name="block-81707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6D3D" w:rsidRDefault="00025F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6D3D" w:rsidRPr="00025F1D" w:rsidRDefault="00025F1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Химия, 10 класс/ Габриелян О.С., Остроумов И.Г., Сладков С.А.,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7" w:name="cbcdb3f8-8975-45f3-8500-7cf831c9e7c1"/>
      <w:r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Общество с ограниченной ответственностью </w:t>
      </w:r>
      <w:r w:rsidRPr="00025F1D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7"/>
      <w:r w:rsidRPr="00025F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6D3D" w:rsidRDefault="00025F1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6D3D" w:rsidRPr="00025F1D" w:rsidRDefault="00025F1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 1. О.С.Габриелян, Г.Г.Лысова «Химия Методическое пособие – базовый уровень» - </w:t>
      </w:r>
      <w:r>
        <w:rPr>
          <w:rFonts w:ascii="Times New Roman" w:hAnsi="Times New Roman"/>
          <w:color w:val="000000"/>
          <w:sz w:val="28"/>
          <w:lang w:val="ru-RU"/>
        </w:rPr>
        <w:t>М.: Дрофа 2022 год.</w:t>
      </w:r>
      <w:r>
        <w:rPr>
          <w:sz w:val="28"/>
          <w:lang w:val="ru-RU"/>
        </w:rPr>
        <w:br/>
      </w:r>
      <w:bookmarkStart w:id="8" w:name="8fba8a36-d6ca-4766-9b15-f8f83508d470"/>
      <w:r>
        <w:rPr>
          <w:rFonts w:ascii="Times New Roman" w:hAnsi="Times New Roman"/>
          <w:color w:val="000000"/>
          <w:sz w:val="28"/>
          <w:lang w:val="ru-RU"/>
        </w:rPr>
        <w:t xml:space="preserve"> 2. О.С.Габриелян, И.Г.Остроумов, «Общая химия в тестах, задачах, упражнениях. </w:t>
      </w:r>
      <w:r w:rsidRPr="00025F1D">
        <w:rPr>
          <w:rFonts w:ascii="Times New Roman" w:hAnsi="Times New Roman"/>
          <w:color w:val="000000"/>
          <w:sz w:val="28"/>
          <w:lang w:val="ru-RU"/>
        </w:rPr>
        <w:t>11 класс» – М.: Дрофа, 2023 год.</w:t>
      </w:r>
      <w:bookmarkEnd w:id="8"/>
      <w:r w:rsidRPr="00025F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6D3D" w:rsidRDefault="00025F1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Федеральная образовательная программа среднего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образования </w:t>
      </w:r>
    </w:p>
    <w:p w:rsidR="00C46D3D" w:rsidRDefault="00C46D3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46D3D" w:rsidRDefault="00025F1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9" w:name="5a8af3fe-6634-4595-ad67-2c1d899ea773"/>
      <w:r>
        <w:rPr>
          <w:rFonts w:ascii="Times New Roman" w:hAnsi="Times New Roman"/>
          <w:color w:val="000000"/>
          <w:sz w:val="28"/>
          <w:lang w:val="ru-RU"/>
        </w:rPr>
        <w:t>Федеральная рабочая программа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среднего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образова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ния  </w:t>
      </w:r>
      <w:bookmarkEnd w:id="9"/>
    </w:p>
    <w:p w:rsidR="00C46D3D" w:rsidRPr="00025F1D" w:rsidRDefault="00C46D3D">
      <w:pPr>
        <w:spacing w:after="0" w:line="480" w:lineRule="auto"/>
        <w:ind w:left="120"/>
        <w:rPr>
          <w:lang w:val="ru-RU"/>
        </w:rPr>
      </w:pPr>
    </w:p>
    <w:p w:rsidR="00C46D3D" w:rsidRPr="00025F1D" w:rsidRDefault="00C46D3D">
      <w:pPr>
        <w:spacing w:after="0"/>
        <w:ind w:left="120"/>
        <w:rPr>
          <w:lang w:val="ru-RU"/>
        </w:rPr>
      </w:pPr>
    </w:p>
    <w:p w:rsidR="00C46D3D" w:rsidRDefault="00025F1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6D3D" w:rsidRDefault="00025F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Газета «Химия» и сайт для учителя «Я иду на урок химии»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>
        <w:rPr>
          <w:sz w:val="28"/>
          <w:lang w:val="ru-RU"/>
        </w:rPr>
        <w:br/>
      </w:r>
      <w:bookmarkStart w:id="10" w:name="4ae8c924-a53d-4ec6-ab2c-df94aa71f8b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>
        <w:rPr>
          <w:rFonts w:ascii="Times New Roman" w:hAnsi="Times New Roman"/>
          <w:color w:val="000000"/>
          <w:sz w:val="28"/>
          <w:lang w:val="ru-RU"/>
        </w:rPr>
        <w:t xml:space="preserve"> Естественно-научные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эксперименты: химия. </w:t>
      </w:r>
      <w:r>
        <w:rPr>
          <w:rFonts w:ascii="Times New Roman" w:hAnsi="Times New Roman"/>
          <w:color w:val="000000"/>
          <w:sz w:val="28"/>
        </w:rPr>
        <w:t>Коллекция Российского общеобразовательного портала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6"/>
    </w:p>
    <w:p w:rsidR="00C46D3D" w:rsidRDefault="00C46D3D">
      <w:pPr>
        <w:sectPr w:rsidR="00C46D3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C46D3D" w:rsidRDefault="00C46D3D"/>
    <w:sectPr w:rsidR="00C46D3D" w:rsidSect="00C46D3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2A375E"/>
    <w:multiLevelType w:val="multilevel"/>
    <w:tmpl w:val="3A30B6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C46D3D"/>
    <w:rsid w:val="00025F1D"/>
    <w:rsid w:val="00C46D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3D"/>
  </w:style>
  <w:style w:type="paragraph" w:styleId="3">
    <w:name w:val="heading 3"/>
    <w:basedOn w:val="a"/>
    <w:next w:val="a"/>
    <w:unhideWhenUsed/>
    <w:qFormat/>
    <w:rsid w:val="00C46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6D3D"/>
    <w:pPr>
      <w:ind w:left="720"/>
      <w:contextualSpacing/>
    </w:pPr>
  </w:style>
  <w:style w:type="table" w:styleId="a4">
    <w:name w:val="Table Grid"/>
    <w:basedOn w:val="a1"/>
    <w:rsid w:val="00C46D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8935</Words>
  <Characters>50933</Characters>
  <Application>Microsoft Office Word</Application>
  <DocSecurity>0</DocSecurity>
  <Lines>424</Lines>
  <Paragraphs>119</Paragraphs>
  <ScaleCrop>false</ScaleCrop>
  <LinksUpToDate>false</LinksUpToDate>
  <CharactersWithSpaces>59749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2023-09-24T06:33:00Z</dcterms:created>
  <dcterms:modified xsi:type="dcterms:W3CDTF">2023-09-24T06:33:00Z</dcterms:modified>
  <cp:version>0900.0100.01</cp:version>
</cp:coreProperties>
</file>