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AB" w:rsidRPr="002D54CB" w:rsidRDefault="002D54C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54C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512AB" w:rsidRPr="002D54CB" w:rsidRDefault="002D54C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54CB">
        <w:rPr>
          <w:rFonts w:ascii="Times New Roman" w:eastAsia="Times New Roman" w:hAnsi="Times New Roman" w:cs="Times New Roman"/>
          <w:sz w:val="24"/>
          <w:szCs w:val="24"/>
          <w:lang w:val="ru-RU"/>
        </w:rPr>
        <w:t>«Днепровская средняя общеобразовательная школа»</w:t>
      </w:r>
    </w:p>
    <w:p w:rsidR="00B512AB" w:rsidRPr="002D54CB" w:rsidRDefault="00B512AB">
      <w:pPr>
        <w:tabs>
          <w:tab w:val="left" w:pos="3420"/>
          <w:tab w:val="left" w:pos="67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tblpXSpec="center" w:tblpY="163"/>
        <w:tblW w:w="0" w:type="auto"/>
        <w:tblLook w:val="04A0"/>
      </w:tblPr>
      <w:tblGrid>
        <w:gridCol w:w="6771"/>
        <w:gridCol w:w="6662"/>
      </w:tblGrid>
      <w:tr w:rsidR="00B512AB">
        <w:tc>
          <w:tcPr>
            <w:tcW w:w="6771" w:type="dxa"/>
          </w:tcPr>
          <w:p w:rsidR="00B512AB" w:rsidRPr="002D54CB" w:rsidRDefault="002D54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D5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B512AB" w:rsidRPr="002D54CB" w:rsidRDefault="00B512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B512AB" w:rsidRPr="002D54CB" w:rsidRDefault="002D54C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5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директора по УВР </w:t>
            </w:r>
            <w:proofErr w:type="spellStart"/>
            <w:r w:rsidRPr="002D5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___________А.А.Стародубцева</w:t>
            </w:r>
            <w:proofErr w:type="spellEnd"/>
          </w:p>
          <w:p w:rsidR="00B512AB" w:rsidRDefault="002D54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«31»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2023 г. </w:t>
            </w:r>
          </w:p>
          <w:p w:rsidR="00B512AB" w:rsidRDefault="00B512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512AB" w:rsidRPr="002D54CB" w:rsidRDefault="002D54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D5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B512AB" w:rsidRPr="002D54CB" w:rsidRDefault="00B512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B512AB" w:rsidRPr="002D54CB" w:rsidRDefault="002D54C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5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Pr="002D5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________________Е.В.Терентьева</w:t>
            </w:r>
            <w:proofErr w:type="spellEnd"/>
          </w:p>
          <w:p w:rsidR="00B512AB" w:rsidRDefault="002D54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«31» августа2023 г. </w:t>
            </w:r>
          </w:p>
          <w:p w:rsidR="00B512AB" w:rsidRDefault="00B512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512AB" w:rsidRDefault="00B512A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B512AB" w:rsidRDefault="00B512AB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sz w:val="24"/>
          <w:szCs w:val="24"/>
        </w:rPr>
      </w:pPr>
    </w:p>
    <w:p w:rsidR="00B512AB" w:rsidRDefault="00B512AB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sz w:val="24"/>
          <w:szCs w:val="24"/>
        </w:rPr>
      </w:pPr>
    </w:p>
    <w:p w:rsidR="00B512AB" w:rsidRDefault="00B512AB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B512AB" w:rsidRDefault="00B512AB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B512AB" w:rsidRDefault="002D54CB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 w:val="0"/>
          <w:color w:val="auto"/>
          <w:sz w:val="24"/>
          <w:szCs w:val="24"/>
        </w:rPr>
        <w:t>РАБО</w:t>
      </w:r>
      <w:r>
        <w:rPr>
          <w:rFonts w:ascii="Times New Roman" w:eastAsia="Times New Roman" w:hAnsi="Times New Roman"/>
          <w:color w:val="auto"/>
          <w:sz w:val="24"/>
          <w:szCs w:val="24"/>
        </w:rPr>
        <w:t>ЧАЯ  ПРОГРАММА</w:t>
      </w:r>
    </w:p>
    <w:p w:rsidR="002D54CB" w:rsidRPr="002D54CB" w:rsidRDefault="002D54CB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12AB" w:rsidRDefault="002D54CB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7-9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B512AB" w:rsidRDefault="00B512AB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512AB" w:rsidRDefault="00B512AB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B512AB" w:rsidRDefault="00B512AB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B512AB" w:rsidRDefault="00B512AB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B512AB" w:rsidRDefault="002D54CB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год      2023 – 2024</w:t>
      </w:r>
    </w:p>
    <w:p w:rsidR="00B512AB" w:rsidRDefault="00B512AB">
      <w:pPr>
        <w:pStyle w:val="a3"/>
        <w:spacing w:line="360" w:lineRule="auto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512AB" w:rsidRDefault="00B512AB">
      <w:pPr>
        <w:rPr>
          <w:rFonts w:ascii="Times New Roman" w:eastAsia="Times New Roman" w:hAnsi="Times New Roman"/>
          <w:sz w:val="24"/>
          <w:szCs w:val="24"/>
        </w:rPr>
      </w:pPr>
    </w:p>
    <w:p w:rsidR="00B512AB" w:rsidRDefault="00B512AB">
      <w:pPr>
        <w:spacing w:after="0"/>
        <w:ind w:left="120"/>
        <w:jc w:val="center"/>
        <w:rPr>
          <w:lang w:val="ru-RU"/>
        </w:rPr>
      </w:pPr>
    </w:p>
    <w:p w:rsidR="00B512AB" w:rsidRDefault="00B512AB">
      <w:pPr>
        <w:spacing w:after="0"/>
        <w:ind w:left="120"/>
        <w:jc w:val="center"/>
        <w:rPr>
          <w:lang w:val="ru-RU"/>
        </w:rPr>
      </w:pPr>
    </w:p>
    <w:p w:rsidR="00B512AB" w:rsidRDefault="00B512AB">
      <w:pPr>
        <w:spacing w:after="0"/>
        <w:ind w:left="120"/>
        <w:jc w:val="center"/>
        <w:rPr>
          <w:lang w:val="ru-RU"/>
        </w:rPr>
      </w:pPr>
    </w:p>
    <w:p w:rsidR="00B512AB" w:rsidRDefault="00B512AB">
      <w:pPr>
        <w:spacing w:after="0"/>
        <w:ind w:left="120"/>
        <w:jc w:val="center"/>
        <w:rPr>
          <w:lang w:val="ru-RU"/>
        </w:rPr>
      </w:pPr>
    </w:p>
    <w:p w:rsidR="00B512AB" w:rsidRDefault="00B512AB">
      <w:pPr>
        <w:spacing w:after="0"/>
        <w:ind w:left="120"/>
        <w:jc w:val="center"/>
        <w:rPr>
          <w:lang w:val="ru-RU"/>
        </w:rPr>
      </w:pPr>
    </w:p>
    <w:p w:rsidR="00B512AB" w:rsidRDefault="00B512AB">
      <w:pPr>
        <w:spacing w:after="0"/>
        <w:ind w:left="120"/>
        <w:jc w:val="center"/>
        <w:rPr>
          <w:lang w:val="ru-RU"/>
        </w:rPr>
      </w:pPr>
    </w:p>
    <w:p w:rsidR="00B512AB" w:rsidRDefault="00B512AB">
      <w:pPr>
        <w:spacing w:after="0"/>
        <w:ind w:left="120"/>
        <w:rPr>
          <w:lang w:val="ru-RU"/>
        </w:rPr>
      </w:pPr>
    </w:p>
    <w:p w:rsidR="00B512AB" w:rsidRDefault="00B512AB">
      <w:pPr>
        <w:rPr>
          <w:lang w:val="ru-RU"/>
        </w:r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bookmarkStart w:id="0" w:name="block-799770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</w:t>
      </w:r>
      <w:r>
        <w:rPr>
          <w:rFonts w:ascii="Times New Roman" w:hAnsi="Times New Roman"/>
          <w:color w:val="000000"/>
          <w:sz w:val="28"/>
          <w:lang w:val="ru-RU"/>
        </w:rPr>
        <w:t>ой рабочей программы воспитания и Концепции преподавания учебного предмета «Физика».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</w:t>
      </w:r>
      <w:r>
        <w:rPr>
          <w:rFonts w:ascii="Times New Roman" w:hAnsi="Times New Roman"/>
          <w:color w:val="000000"/>
          <w:sz w:val="28"/>
          <w:lang w:val="ru-RU"/>
        </w:rPr>
        <w:t>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 xml:space="preserve">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</w:t>
      </w:r>
      <w:r>
        <w:rPr>
          <w:rFonts w:ascii="Times New Roman" w:hAnsi="Times New Roman"/>
          <w:color w:val="000000"/>
          <w:sz w:val="28"/>
          <w:lang w:val="ru-RU"/>
        </w:rPr>
        <w:t>мма по физике разработана с целью оказания методической помощи учителю в создании рабочей программы по учебному предмету.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</w:t>
      </w:r>
      <w:r>
        <w:rPr>
          <w:rFonts w:ascii="Times New Roman" w:hAnsi="Times New Roman"/>
          <w:color w:val="000000"/>
          <w:sz w:val="28"/>
          <w:lang w:val="ru-RU"/>
        </w:rPr>
        <w:t xml:space="preserve">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Одна и</w:t>
      </w:r>
      <w:r>
        <w:rPr>
          <w:rFonts w:ascii="Times New Roman" w:hAnsi="Times New Roman"/>
          <w:color w:val="000000"/>
          <w:sz w:val="28"/>
          <w:lang w:val="ru-RU"/>
        </w:rPr>
        <w:t>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</w:t>
      </w:r>
      <w:r>
        <w:rPr>
          <w:rFonts w:ascii="Times New Roman" w:hAnsi="Times New Roman"/>
          <w:color w:val="000000"/>
          <w:sz w:val="28"/>
          <w:lang w:val="ru-RU"/>
        </w:rPr>
        <w:t>ующими естественно­научную грамотность:</w:t>
      </w:r>
    </w:p>
    <w:p w:rsidR="00B512AB" w:rsidRDefault="002D54C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512AB" w:rsidRDefault="002D5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B512AB" w:rsidRDefault="002D5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Коллег</w:t>
      </w:r>
      <w:r>
        <w:rPr>
          <w:rFonts w:ascii="Times New Roman" w:hAnsi="Times New Roman"/>
          <w:color w:val="000000"/>
          <w:sz w:val="28"/>
          <w:lang w:val="ru-RU"/>
        </w:rPr>
        <w:t xml:space="preserve">ии Министерства просвещения Российской Федерации (протокол от 3 декабря 2019 г. № ПК­4вн).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512AB" w:rsidRDefault="002D5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B512AB" w:rsidRDefault="002D5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>
        <w:rPr>
          <w:rFonts w:ascii="Times New Roman" w:hAnsi="Times New Roman"/>
          <w:color w:val="000000"/>
          <w:sz w:val="28"/>
          <w:lang w:val="ru-RU"/>
        </w:rPr>
        <w:t>представлений о научном методе познания и формирование исследовательского отношения к окружающим явлениям;</w:t>
      </w:r>
    </w:p>
    <w:p w:rsidR="00B512AB" w:rsidRDefault="002D5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512AB" w:rsidRDefault="002D5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</w:t>
      </w:r>
      <w:r>
        <w:rPr>
          <w:rFonts w:ascii="Times New Roman" w:hAnsi="Times New Roman"/>
          <w:color w:val="000000"/>
          <w:sz w:val="28"/>
          <w:lang w:val="ru-RU"/>
        </w:rPr>
        <w:t>и физики для развития других естественных наук, техники и технологий;</w:t>
      </w:r>
    </w:p>
    <w:p w:rsidR="00B512AB" w:rsidRDefault="002D5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програм</w:t>
      </w:r>
      <w:r>
        <w:rPr>
          <w:rFonts w:ascii="Times New Roman" w:hAnsi="Times New Roman"/>
          <w:color w:val="000000"/>
          <w:sz w:val="28"/>
          <w:lang w:val="ru-RU"/>
        </w:rPr>
        <w:t xml:space="preserve">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  <w:lang w:val="ru-RU"/>
        </w:rPr>
        <w:t>задач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512AB" w:rsidRDefault="002D5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B512AB" w:rsidRDefault="002D5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</w:t>
      </w:r>
      <w:r>
        <w:rPr>
          <w:rFonts w:ascii="Times New Roman" w:hAnsi="Times New Roman"/>
          <w:color w:val="000000"/>
          <w:sz w:val="28"/>
          <w:lang w:val="ru-RU"/>
        </w:rPr>
        <w:t>ять физические явления с использованием полученных знаний;</w:t>
      </w:r>
    </w:p>
    <w:p w:rsidR="00B512AB" w:rsidRDefault="002D5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B512AB" w:rsidRDefault="002D5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наблюдать природные явления и выполнять опыты, </w:t>
      </w:r>
      <w:r>
        <w:rPr>
          <w:rFonts w:ascii="Times New Roman" w:hAnsi="Times New Roman"/>
          <w:color w:val="000000"/>
          <w:sz w:val="28"/>
          <w:lang w:val="ru-RU"/>
        </w:rPr>
        <w:t>лабораторные работы и экспериментальные исследования с использованием измерительных приборов;</w:t>
      </w:r>
    </w:p>
    <w:p w:rsidR="00B512AB" w:rsidRDefault="002D5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B512AB" w:rsidRDefault="002D5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</w:t>
      </w:r>
      <w:r>
        <w:rPr>
          <w:rFonts w:ascii="Times New Roman" w:hAnsi="Times New Roman"/>
          <w:color w:val="000000"/>
          <w:sz w:val="28"/>
          <w:lang w:val="ru-RU"/>
        </w:rPr>
        <w:t xml:space="preserve">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512AB" w:rsidRPr="002D54C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неделю), в 8 классе – 68 часов (2 часа в неделю), в 9 классе – 102 часа (3 часа в неделю).</w:t>
      </w:r>
      <w:r>
        <w:rPr>
          <w:sz w:val="28"/>
          <w:lang w:val="ru-RU"/>
        </w:rPr>
        <w:br/>
      </w:r>
      <w:bookmarkStart w:id="1" w:name="8ddfe65f-f659-49ad-9159-952bb7a2712d"/>
      <w:bookmarkEnd w:id="1"/>
      <w:r w:rsidRPr="002D54C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ла</w:t>
      </w:r>
      <w:r>
        <w:rPr>
          <w:rFonts w:ascii="Times New Roman" w:hAnsi="Times New Roman"/>
          <w:color w:val="000000"/>
          <w:sz w:val="28"/>
          <w:lang w:val="ru-RU"/>
        </w:rPr>
        <w:t>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  <w:bookmarkEnd w:id="0"/>
    </w:p>
    <w:p w:rsidR="00B512AB" w:rsidRDefault="00B512AB">
      <w:pPr>
        <w:rPr>
          <w:lang w:val="ru-RU"/>
        </w:rPr>
        <w:sectPr w:rsidR="00B512A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bookmarkStart w:id="2" w:name="_Toc124426195"/>
      <w:bookmarkStart w:id="3" w:name="block-7997705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bookmarkStart w:id="4" w:name="_Toc12442620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её роль в познании 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окружающего мира.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</w:t>
      </w:r>
      <w:r>
        <w:rPr>
          <w:rFonts w:ascii="Times New Roman" w:hAnsi="Times New Roman"/>
          <w:color w:val="000000"/>
          <w:sz w:val="28"/>
          <w:lang w:val="ru-RU"/>
        </w:rPr>
        <w:t xml:space="preserve">ная система единиц.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</w:t>
      </w:r>
      <w:r>
        <w:rPr>
          <w:rFonts w:ascii="Times New Roman" w:hAnsi="Times New Roman"/>
          <w:color w:val="000000"/>
          <w:sz w:val="28"/>
        </w:rPr>
        <w:t xml:space="preserve">ких явлений с помощью моделей.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512AB" w:rsidRDefault="002D5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B512AB" w:rsidRDefault="002D54C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512AB" w:rsidRDefault="002D54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512AB" w:rsidRDefault="002D54C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B512AB" w:rsidRDefault="002D54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B512AB" w:rsidRDefault="002D54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512AB" w:rsidRDefault="002D54C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B512AB" w:rsidRDefault="002D54C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512AB" w:rsidRDefault="002D5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явлений, объясняющихся притяжением или отталкиванием частиц вещества.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B512AB" w:rsidRDefault="002D5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B512AB" w:rsidRDefault="002D5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</w:t>
      </w:r>
      <w:r>
        <w:rPr>
          <w:rFonts w:ascii="Times New Roman" w:hAnsi="Times New Roman"/>
          <w:color w:val="000000"/>
          <w:sz w:val="28"/>
          <w:lang w:val="ru-RU"/>
        </w:rPr>
        <w:t xml:space="preserve">улярного притяжения.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 w:rsidRPr="002D54CB">
        <w:rPr>
          <w:rFonts w:ascii="Times New Roman" w:hAnsi="Times New Roman"/>
          <w:color w:val="000000"/>
          <w:sz w:val="28"/>
          <w:lang w:val="ru-RU"/>
        </w:rPr>
        <w:t xml:space="preserve">Масса как мера инертности тела. </w:t>
      </w:r>
      <w:r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</w:t>
      </w:r>
      <w:r>
        <w:rPr>
          <w:rFonts w:ascii="Times New Roman" w:hAnsi="Times New Roman"/>
          <w:color w:val="000000"/>
          <w:sz w:val="28"/>
          <w:lang w:val="ru-RU"/>
        </w:rPr>
        <w:t xml:space="preserve">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и трение покоя. Трение в природе и технике.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512AB" w:rsidRDefault="002D54C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512AB" w:rsidRDefault="002D54C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512AB" w:rsidRDefault="002D54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B512AB" w:rsidRDefault="002D54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масс по взаимодейс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твию тел. </w:t>
      </w:r>
    </w:p>
    <w:p w:rsidR="00B512AB" w:rsidRDefault="002D54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512AB" w:rsidRDefault="002D54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шарика по</w:t>
      </w:r>
      <w:r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плоскости. </w:t>
      </w:r>
    </w:p>
    <w:p w:rsidR="00B512AB" w:rsidRDefault="002D54C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512AB" w:rsidRDefault="002D54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512AB" w:rsidRDefault="002D54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</w:t>
      </w:r>
      <w:r>
        <w:rPr>
          <w:rFonts w:ascii="Times New Roman" w:hAnsi="Times New Roman"/>
          <w:color w:val="000000"/>
          <w:sz w:val="28"/>
          <w:lang w:val="ru-RU"/>
        </w:rPr>
        <w:t>остей.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</w:t>
      </w:r>
      <w:r>
        <w:rPr>
          <w:rFonts w:ascii="Times New Roman" w:hAnsi="Times New Roman"/>
          <w:color w:val="000000"/>
          <w:sz w:val="28"/>
          <w:lang w:val="ru-RU"/>
        </w:rPr>
        <w:t xml:space="preserve">ростатический парадокс. Сообщающиеся сосуды. Гидравлические механизмы.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 w:rsidRPr="002D54CB">
        <w:rPr>
          <w:rFonts w:ascii="Times New Roman" w:hAnsi="Times New Roman"/>
          <w:color w:val="000000"/>
          <w:sz w:val="28"/>
          <w:lang w:val="ru-RU"/>
        </w:rPr>
        <w:t xml:space="preserve">Опыт Торричелли. Измерение атмосферного давления. </w:t>
      </w:r>
      <w:r>
        <w:rPr>
          <w:rFonts w:ascii="Times New Roman" w:hAnsi="Times New Roman"/>
          <w:color w:val="000000"/>
          <w:sz w:val="28"/>
          <w:lang w:val="ru-RU"/>
        </w:rPr>
        <w:t>Зависимость атмосферного давления от высоты на</w:t>
      </w:r>
      <w:r>
        <w:rPr>
          <w:rFonts w:ascii="Times New Roman" w:hAnsi="Times New Roman"/>
          <w:color w:val="000000"/>
          <w:sz w:val="28"/>
          <w:lang w:val="ru-RU"/>
        </w:rPr>
        <w:t xml:space="preserve">д уровнем моря. Приборы для измерения атмосферного давления.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512AB" w:rsidRDefault="002D54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512AB" w:rsidRDefault="002D54C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512AB" w:rsidRDefault="002D54C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512AB" w:rsidRDefault="002D54C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512AB" w:rsidRDefault="002D54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B512AB" w:rsidRDefault="002D54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B512AB" w:rsidRDefault="002D54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B512AB" w:rsidRDefault="002D54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B512AB" w:rsidRDefault="002D54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B512AB" w:rsidRDefault="002D54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B512AB" w:rsidRDefault="002D54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механизмы: рычаг, блок, наклонная плос</w:t>
      </w:r>
      <w:r>
        <w:rPr>
          <w:rFonts w:ascii="Times New Roman" w:hAnsi="Times New Roman"/>
          <w:color w:val="000000"/>
          <w:sz w:val="28"/>
          <w:lang w:val="ru-RU"/>
        </w:rPr>
        <w:t xml:space="preserve">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потенциальная энергия. Превращение одного вида мех</w:t>
      </w:r>
      <w:r>
        <w:rPr>
          <w:rFonts w:ascii="Times New Roman" w:hAnsi="Times New Roman"/>
          <w:color w:val="000000"/>
          <w:sz w:val="28"/>
          <w:lang w:val="ru-RU"/>
        </w:rPr>
        <w:t xml:space="preserve">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512AB" w:rsidRDefault="002D54C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</w:t>
      </w:r>
      <w:r>
        <w:rPr>
          <w:rFonts w:ascii="Times New Roman" w:hAnsi="Times New Roman"/>
          <w:color w:val="000000"/>
          <w:sz w:val="28"/>
        </w:rPr>
        <w:t>овесия рычага.</w:t>
      </w:r>
    </w:p>
    <w:p w:rsidR="00B512AB" w:rsidRDefault="002D54C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512AB" w:rsidRDefault="002D54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</w:t>
      </w:r>
      <w:r>
        <w:rPr>
          <w:rFonts w:ascii="Times New Roman" w:hAnsi="Times New Roman"/>
          <w:color w:val="000000"/>
          <w:sz w:val="28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>
        <w:rPr>
          <w:rFonts w:ascii="Times New Roman" w:hAnsi="Times New Roman"/>
          <w:color w:val="000000"/>
          <w:sz w:val="28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</w:t>
      </w:r>
      <w:r w:rsidRPr="002D54CB">
        <w:rPr>
          <w:rFonts w:ascii="Times New Roman" w:hAnsi="Times New Roman"/>
          <w:color w:val="000000"/>
          <w:sz w:val="28"/>
          <w:lang w:val="ru-RU"/>
        </w:rPr>
        <w:t xml:space="preserve">Испарение. Кипение. Удельная теплота парообразования.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</w:t>
      </w:r>
      <w:r>
        <w:rPr>
          <w:rFonts w:ascii="Times New Roman" w:hAnsi="Times New Roman"/>
          <w:color w:val="000000"/>
          <w:sz w:val="28"/>
        </w:rPr>
        <w:t xml:space="preserve">ижения.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</w:t>
      </w:r>
      <w:r>
        <w:rPr>
          <w:rFonts w:ascii="Times New Roman" w:hAnsi="Times New Roman"/>
          <w:color w:val="000000"/>
          <w:sz w:val="28"/>
        </w:rPr>
        <w:t xml:space="preserve">дение при совершении работы.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B512AB" w:rsidRDefault="002D54C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</w:t>
      </w:r>
      <w:r>
        <w:rPr>
          <w:rFonts w:ascii="Times New Roman" w:hAnsi="Times New Roman"/>
          <w:color w:val="000000"/>
          <w:sz w:val="28"/>
          <w:lang w:val="ru-RU"/>
        </w:rPr>
        <w:t xml:space="preserve">стрирующие зависимость давления воздуха от его объёма и нагревания или охлаждения.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теплопер</w:t>
      </w:r>
      <w:r>
        <w:rPr>
          <w:rFonts w:ascii="Times New Roman" w:hAnsi="Times New Roman"/>
          <w:color w:val="000000"/>
          <w:sz w:val="28"/>
          <w:lang w:val="ru-RU"/>
        </w:rPr>
        <w:t xml:space="preserve">едачи и работы внешних сил.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</w:t>
      </w:r>
      <w:r>
        <w:rPr>
          <w:rFonts w:ascii="Times New Roman" w:hAnsi="Times New Roman"/>
          <w:color w:val="000000"/>
          <w:sz w:val="28"/>
        </w:rPr>
        <w:t xml:space="preserve">дование процесса испарения.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512AB" w:rsidRDefault="002D54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</w:t>
      </w:r>
      <w:r>
        <w:rPr>
          <w:rFonts w:ascii="Times New Roman" w:hAnsi="Times New Roman"/>
          <w:color w:val="000000"/>
          <w:sz w:val="28"/>
          <w:lang w:val="ru-RU"/>
        </w:rPr>
        <w:t xml:space="preserve">перпозиции электрических полей (на качественном уровне).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тва. Закон Ома для участка цепи. Последовательное и параллельное соединение проводников.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 w:rsidRPr="002D54CB">
        <w:rPr>
          <w:rFonts w:ascii="Times New Roman" w:hAnsi="Times New Roman"/>
          <w:color w:val="000000"/>
          <w:sz w:val="28"/>
          <w:lang w:val="ru-RU"/>
        </w:rPr>
        <w:t xml:space="preserve">Опыт Эрстеда. Магнитное поле электрического тока.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</w:t>
      </w:r>
      <w:r>
        <w:rPr>
          <w:rFonts w:ascii="Times New Roman" w:hAnsi="Times New Roman"/>
          <w:color w:val="000000"/>
          <w:sz w:val="28"/>
          <w:lang w:val="ru-RU"/>
        </w:rPr>
        <w:t xml:space="preserve">током. Электродвигатель постоянного тока. Использование электродвигателей в технических устройствах и на транспорте.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возобновляемых источниках энергии.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</w:t>
      </w:r>
      <w:r>
        <w:rPr>
          <w:rFonts w:ascii="Times New Roman" w:hAnsi="Times New Roman"/>
          <w:color w:val="000000"/>
          <w:sz w:val="28"/>
        </w:rPr>
        <w:t xml:space="preserve">и диэлектрики.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</w:t>
      </w:r>
      <w:r>
        <w:rPr>
          <w:rFonts w:ascii="Times New Roman" w:hAnsi="Times New Roman"/>
          <w:color w:val="000000"/>
          <w:sz w:val="28"/>
          <w:lang w:val="ru-RU"/>
        </w:rPr>
        <w:t xml:space="preserve">на проводник с током.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B512AB" w:rsidRDefault="002D54C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и </w:t>
      </w:r>
      <w:r>
        <w:rPr>
          <w:rFonts w:ascii="Times New Roman" w:hAnsi="Times New Roman"/>
          <w:b/>
          <w:i/>
          <w:color w:val="000000"/>
          <w:sz w:val="28"/>
        </w:rPr>
        <w:t>опыты.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</w:t>
      </w:r>
      <w:r>
        <w:rPr>
          <w:rFonts w:ascii="Times New Roman" w:hAnsi="Times New Roman"/>
          <w:color w:val="000000"/>
          <w:sz w:val="28"/>
        </w:rPr>
        <w:t xml:space="preserve">ение и регулирование напряжения.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512AB" w:rsidRDefault="002D54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</w:t>
      </w:r>
      <w:r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 w:rsidRPr="002D54CB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2D54CB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</w:t>
      </w:r>
      <w:r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>
        <w:rPr>
          <w:rFonts w:ascii="Times New Roman" w:hAnsi="Times New Roman"/>
          <w:color w:val="000000"/>
          <w:sz w:val="28"/>
          <w:lang w:val="ru-RU"/>
        </w:rPr>
        <w:t xml:space="preserve">ета физики.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512AB" w:rsidRDefault="002D54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</w:t>
      </w:r>
      <w:r>
        <w:rPr>
          <w:rFonts w:ascii="Times New Roman" w:hAnsi="Times New Roman"/>
          <w:color w:val="000000"/>
          <w:sz w:val="28"/>
          <w:lang w:val="ru-RU"/>
        </w:rPr>
        <w:t xml:space="preserve">арика по наклонной плоскости.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</w:t>
      </w:r>
      <w:r>
        <w:rPr>
          <w:rFonts w:ascii="Times New Roman" w:hAnsi="Times New Roman"/>
          <w:color w:val="000000"/>
          <w:sz w:val="28"/>
          <w:lang w:val="ru-RU"/>
        </w:rPr>
        <w:t xml:space="preserve">нии без начальной скорости пути относятся как ряд нечётных чисел, то соответствующие промежутки времени одинаковы.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жёст</w:t>
      </w:r>
      <w:r>
        <w:rPr>
          <w:rFonts w:ascii="Times New Roman" w:hAnsi="Times New Roman"/>
          <w:color w:val="000000"/>
          <w:sz w:val="28"/>
        </w:rPr>
        <w:t xml:space="preserve">кости пружины.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B512AB" w:rsidRDefault="002D54C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9. Механические колебания и волны.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</w:t>
      </w:r>
      <w:r>
        <w:rPr>
          <w:rFonts w:ascii="Times New Roman" w:hAnsi="Times New Roman"/>
          <w:color w:val="000000"/>
          <w:sz w:val="28"/>
          <w:lang w:val="ru-RU"/>
        </w:rPr>
        <w:t xml:space="preserve">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Отражение звука. Инфразвук и ультр</w:t>
      </w:r>
      <w:r>
        <w:rPr>
          <w:rFonts w:ascii="Times New Roman" w:hAnsi="Times New Roman"/>
          <w:color w:val="000000"/>
          <w:sz w:val="28"/>
          <w:lang w:val="ru-RU"/>
        </w:rPr>
        <w:t xml:space="preserve">азвук.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512AB" w:rsidRDefault="002D54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B512AB" w:rsidRDefault="002D54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512AB" w:rsidRDefault="002D54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B512AB" w:rsidRDefault="002D54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512AB" w:rsidRDefault="002D54C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B512AB" w:rsidRDefault="002D54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512AB" w:rsidRDefault="002D54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периода колебаний подвешенного к нити груза от длины нити. </w:t>
      </w:r>
    </w:p>
    <w:p w:rsidR="00B512AB" w:rsidRDefault="002D54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512AB" w:rsidRDefault="002D54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512AB" w:rsidRDefault="002D54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B512AB" w:rsidRDefault="002D54C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Свойства электромагнитных волн. Шкала электромагнитных волн. Использование электромагнитных волн для сотовой связи.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B512AB" w:rsidRDefault="002D54C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Волновые свойства</w:t>
      </w:r>
      <w:r>
        <w:rPr>
          <w:rFonts w:ascii="Times New Roman" w:hAnsi="Times New Roman"/>
          <w:color w:val="000000"/>
          <w:sz w:val="28"/>
        </w:rPr>
        <w:t xml:space="preserve"> света. 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</w:t>
      </w:r>
      <w:r w:rsidRPr="002D54CB">
        <w:rPr>
          <w:rFonts w:ascii="Times New Roman" w:hAnsi="Times New Roman"/>
          <w:color w:val="000000"/>
          <w:sz w:val="28"/>
          <w:lang w:val="ru-RU"/>
        </w:rPr>
        <w:t xml:space="preserve">Затмения Солнца и Луны. Отражение света. </w:t>
      </w:r>
      <w:r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</w:t>
      </w:r>
      <w:r>
        <w:rPr>
          <w:rFonts w:ascii="Times New Roman" w:hAnsi="Times New Roman"/>
          <w:color w:val="000000"/>
          <w:sz w:val="28"/>
          <w:lang w:val="ru-RU"/>
        </w:rPr>
        <w:t>па и телескопа. Глаз как оптическая система. Близорукость и дальнозоркость.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</w:t>
      </w:r>
      <w:r>
        <w:rPr>
          <w:rFonts w:ascii="Times New Roman" w:hAnsi="Times New Roman"/>
          <w:color w:val="000000"/>
          <w:sz w:val="28"/>
          <w:lang w:val="ru-RU"/>
        </w:rPr>
        <w:t>жений в плоском, вогнутом и выпуклом зеркалах.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512AB" w:rsidRDefault="002D54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B512AB" w:rsidRDefault="002D54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B512AB" w:rsidRDefault="002D54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сследование зависимости угла преломления светового луча от угла падения на границе «воздух–стекло».</w:t>
      </w:r>
    </w:p>
    <w:p w:rsidR="00B512AB" w:rsidRDefault="002D54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B512AB" w:rsidRDefault="002D54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B512AB" w:rsidRDefault="002D54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разложению белого света в </w:t>
      </w:r>
      <w:r>
        <w:rPr>
          <w:rFonts w:ascii="Times New Roman" w:hAnsi="Times New Roman"/>
          <w:color w:val="000000"/>
          <w:sz w:val="28"/>
          <w:lang w:val="ru-RU"/>
        </w:rPr>
        <w:t>спектр.</w:t>
      </w:r>
    </w:p>
    <w:p w:rsidR="00B512AB" w:rsidRDefault="002D54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512AB" w:rsidRPr="002D54C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Резерфорда и планетарная модель атома. Модель атома Бора. Испускание и поглощение света атомом. Кванты. </w:t>
      </w:r>
      <w:r w:rsidRPr="002D54CB">
        <w:rPr>
          <w:rFonts w:ascii="Times New Roman" w:hAnsi="Times New Roman"/>
          <w:color w:val="000000"/>
          <w:sz w:val="28"/>
          <w:lang w:val="ru-RU"/>
        </w:rPr>
        <w:t>Линейчатые спектры.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 w:rsidRPr="002D54CB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2D54C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2D54CB">
        <w:rPr>
          <w:rFonts w:ascii="Times New Roman" w:hAnsi="Times New Roman"/>
          <w:color w:val="000000"/>
          <w:sz w:val="28"/>
          <w:lang w:val="ru-RU"/>
        </w:rPr>
        <w:t xml:space="preserve"> и гамма-излучения.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 w:rsidRPr="002D54CB">
        <w:rPr>
          <w:rFonts w:ascii="Times New Roman" w:hAnsi="Times New Roman"/>
          <w:color w:val="000000"/>
          <w:sz w:val="28"/>
          <w:lang w:val="ru-RU"/>
        </w:rPr>
        <w:t xml:space="preserve">Изотопы. Радиоактивные превращения. </w:t>
      </w:r>
      <w:r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</w:t>
      </w:r>
      <w:r>
        <w:rPr>
          <w:rFonts w:ascii="Times New Roman" w:hAnsi="Times New Roman"/>
          <w:color w:val="000000"/>
          <w:sz w:val="28"/>
          <w:lang w:val="ru-RU"/>
        </w:rPr>
        <w:t>омных ядер. Связь массы и энергии. Реакции синтеза и деления ядер. Источники энергии Солнца и звёзд.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12AB" w:rsidRDefault="002D54C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B512AB" w:rsidRDefault="002D54C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512AB" w:rsidRDefault="002D54C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</w:t>
      </w:r>
      <w:r>
        <w:rPr>
          <w:rFonts w:ascii="Times New Roman" w:hAnsi="Times New Roman"/>
          <w:color w:val="000000"/>
          <w:sz w:val="28"/>
        </w:rPr>
        <w:t>рода.</w:t>
      </w:r>
    </w:p>
    <w:p w:rsidR="00B512AB" w:rsidRDefault="002D54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512AB" w:rsidRDefault="002D54C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512AB" w:rsidRDefault="002D54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12AB" w:rsidRDefault="002D54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B512AB" w:rsidRDefault="002D54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</w:t>
      </w:r>
      <w:r>
        <w:rPr>
          <w:rFonts w:ascii="Times New Roman" w:hAnsi="Times New Roman"/>
          <w:color w:val="000000"/>
          <w:sz w:val="28"/>
          <w:lang w:val="ru-RU"/>
        </w:rPr>
        <w:t>ии частицы по тормозному пути (по фотографиям).</w:t>
      </w:r>
    </w:p>
    <w:p w:rsidR="00B512AB" w:rsidRDefault="002D54C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512AB" w:rsidRDefault="002D54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</w:t>
      </w:r>
      <w:r>
        <w:rPr>
          <w:rFonts w:ascii="Times New Roman" w:hAnsi="Times New Roman"/>
          <w:color w:val="000000"/>
          <w:sz w:val="28"/>
          <w:lang w:val="ru-RU"/>
        </w:rPr>
        <w:t>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</w:t>
      </w:r>
      <w:r>
        <w:rPr>
          <w:rFonts w:ascii="Times New Roman" w:hAnsi="Times New Roman"/>
          <w:color w:val="000000"/>
          <w:sz w:val="28"/>
          <w:lang w:val="ru-RU"/>
        </w:rPr>
        <w:t>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</w:t>
      </w:r>
      <w:r>
        <w:rPr>
          <w:rFonts w:ascii="Times New Roman" w:hAnsi="Times New Roman"/>
          <w:color w:val="000000"/>
          <w:sz w:val="28"/>
          <w:lang w:val="ru-RU"/>
        </w:rPr>
        <w:t>ния, решать задачи, в том числе качественные и экспериментальные.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</w:t>
      </w:r>
      <w:r>
        <w:rPr>
          <w:rFonts w:ascii="Times New Roman" w:hAnsi="Times New Roman"/>
          <w:color w:val="000000"/>
          <w:sz w:val="28"/>
          <w:lang w:val="ru-RU"/>
        </w:rPr>
        <w:t>о объяснять физические явления в окружающей природе и повседневной жизни;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</w:t>
      </w:r>
      <w:r>
        <w:rPr>
          <w:rFonts w:ascii="Times New Roman" w:hAnsi="Times New Roman"/>
          <w:color w:val="000000"/>
          <w:sz w:val="28"/>
          <w:lang w:val="ru-RU"/>
        </w:rPr>
        <w:t>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  <w:bookmarkEnd w:id="3"/>
    </w:p>
    <w:p w:rsidR="00B512AB" w:rsidRDefault="00B512AB">
      <w:pPr>
        <w:rPr>
          <w:lang w:val="ru-RU"/>
        </w:rPr>
        <w:sectPr w:rsidR="00B512A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bookmarkStart w:id="5" w:name="_Toc124426206"/>
      <w:bookmarkStart w:id="6" w:name="block-799770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ФИЗИКЕ НА УРОВНЕ ОСНОВНОГО ОБЩЕГО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bookmarkStart w:id="7" w:name="_Toc124412006"/>
      <w:bookmarkEnd w:id="7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</w:t>
      </w:r>
      <w:r>
        <w:rPr>
          <w:rFonts w:ascii="Times New Roman" w:hAnsi="Times New Roman"/>
          <w:color w:val="000000"/>
          <w:sz w:val="28"/>
          <w:lang w:val="ru-RU"/>
        </w:rPr>
        <w:t>ированы следующие личностные результаты в части: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и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значимых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</w:t>
      </w:r>
      <w:r>
        <w:rPr>
          <w:rFonts w:ascii="Times New Roman" w:hAnsi="Times New Roman"/>
          <w:color w:val="000000"/>
          <w:sz w:val="28"/>
          <w:lang w:val="ru-RU"/>
        </w:rPr>
        <w:t>развития технологий, важнейшей составляющей культуры;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</w:t>
      </w:r>
      <w:r>
        <w:rPr>
          <w:rFonts w:ascii="Times New Roman" w:hAnsi="Times New Roman"/>
          <w:color w:val="000000"/>
          <w:sz w:val="28"/>
          <w:lang w:val="ru-RU"/>
        </w:rPr>
        <w:t>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</w:t>
      </w:r>
      <w:r>
        <w:rPr>
          <w:rFonts w:ascii="Times New Roman" w:hAnsi="Times New Roman"/>
          <w:color w:val="000000"/>
          <w:sz w:val="28"/>
          <w:lang w:val="ru-RU"/>
        </w:rPr>
        <w:t>ка;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</w:t>
      </w:r>
      <w:r>
        <w:rPr>
          <w:rFonts w:ascii="Times New Roman" w:hAnsi="Times New Roman"/>
          <w:color w:val="000000"/>
          <w:sz w:val="28"/>
          <w:lang w:val="ru-RU"/>
        </w:rPr>
        <w:t>нию профессий, связанных с физикой;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</w:t>
      </w:r>
      <w:r>
        <w:rPr>
          <w:rFonts w:ascii="Times New Roman" w:hAnsi="Times New Roman"/>
          <w:color w:val="000000"/>
          <w:sz w:val="28"/>
          <w:lang w:val="ru-RU"/>
        </w:rPr>
        <w:t xml:space="preserve"> и знаниям других;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</w:t>
      </w:r>
      <w:r>
        <w:rPr>
          <w:rFonts w:ascii="Times New Roman" w:hAnsi="Times New Roman"/>
          <w:color w:val="000000"/>
          <w:sz w:val="28"/>
          <w:lang w:val="ru-RU"/>
        </w:rPr>
        <w:t>ний и компетентностей в области физики;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B512AB" w:rsidRDefault="002D54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</w:t>
      </w:r>
      <w:r>
        <w:rPr>
          <w:rFonts w:ascii="Times New Roman" w:hAnsi="Times New Roman"/>
          <w:b/>
          <w:color w:val="000000"/>
          <w:sz w:val="28"/>
          <w:lang w:val="ru-RU"/>
        </w:rPr>
        <w:t>ультаты</w:t>
      </w:r>
      <w:r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12AB" w:rsidRDefault="002D54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</w:t>
      </w:r>
      <w:r>
        <w:rPr>
          <w:rFonts w:ascii="Times New Roman" w:hAnsi="Times New Roman"/>
          <w:color w:val="000000"/>
          <w:sz w:val="28"/>
          <w:lang w:val="ru-RU"/>
        </w:rPr>
        <w:t>изовать существенные признаки объектов (явлений);</w:t>
      </w:r>
    </w:p>
    <w:p w:rsidR="00B512AB" w:rsidRDefault="002D54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B512AB" w:rsidRDefault="002D54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</w:t>
      </w:r>
      <w:r>
        <w:rPr>
          <w:rFonts w:ascii="Times New Roman" w:hAnsi="Times New Roman"/>
          <w:color w:val="000000"/>
          <w:sz w:val="28"/>
          <w:lang w:val="ru-RU"/>
        </w:rPr>
        <w:t>м;</w:t>
      </w:r>
    </w:p>
    <w:p w:rsidR="00B512AB" w:rsidRDefault="002D54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B512AB" w:rsidRDefault="002D54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</w:t>
      </w:r>
      <w:r>
        <w:rPr>
          <w:rFonts w:ascii="Times New Roman" w:hAnsi="Times New Roman"/>
          <w:color w:val="000000"/>
          <w:sz w:val="28"/>
          <w:lang w:val="ru-RU"/>
        </w:rPr>
        <w:t>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512AB" w:rsidRDefault="002D54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12AB" w:rsidRDefault="002D54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512AB" w:rsidRDefault="002D54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опыт, несложный физический эксперимент, небольшое исследование физического явления;</w:t>
      </w:r>
    </w:p>
    <w:p w:rsidR="00B512AB" w:rsidRDefault="002D54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B512AB" w:rsidRDefault="002D54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</w:t>
      </w:r>
      <w:r>
        <w:rPr>
          <w:rFonts w:ascii="Times New Roman" w:hAnsi="Times New Roman"/>
          <w:color w:val="000000"/>
          <w:sz w:val="28"/>
          <w:lang w:val="ru-RU"/>
        </w:rPr>
        <w:t>ения и выводы по результатам проведённого наблюдения, опыта, исследования;</w:t>
      </w:r>
    </w:p>
    <w:p w:rsidR="00B512AB" w:rsidRDefault="002D54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B512AB" w:rsidRDefault="002D54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12AB" w:rsidRDefault="002D54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</w:t>
      </w:r>
      <w:r>
        <w:rPr>
          <w:rFonts w:ascii="Times New Roman" w:hAnsi="Times New Roman"/>
          <w:color w:val="000000"/>
          <w:sz w:val="28"/>
          <w:lang w:val="ru-RU"/>
        </w:rPr>
        <w:t>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B512AB" w:rsidRDefault="002D54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512AB" w:rsidRDefault="002D54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512AB" w:rsidRDefault="002D54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12AB" w:rsidRDefault="002D54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12AB" w:rsidRDefault="002D54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B512AB" w:rsidRDefault="002D54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B512AB" w:rsidRDefault="002D54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B512AB" w:rsidRDefault="002D54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</w:t>
      </w:r>
      <w:r>
        <w:rPr>
          <w:rFonts w:ascii="Times New Roman" w:hAnsi="Times New Roman"/>
          <w:color w:val="000000"/>
          <w:sz w:val="28"/>
          <w:lang w:val="ru-RU"/>
        </w:rPr>
        <w:t>изической проблемы;</w:t>
      </w:r>
    </w:p>
    <w:p w:rsidR="00B512AB" w:rsidRDefault="002D54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B512AB" w:rsidRDefault="002D54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</w:t>
      </w:r>
      <w:r>
        <w:rPr>
          <w:rFonts w:ascii="Times New Roman" w:hAnsi="Times New Roman"/>
          <w:color w:val="000000"/>
          <w:sz w:val="28"/>
          <w:lang w:val="ru-RU"/>
        </w:rPr>
        <w:t>о результата по своему направлению и координируя свои действия с другими членами команды;</w:t>
      </w:r>
    </w:p>
    <w:p w:rsidR="00B512AB" w:rsidRDefault="002D54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</w:t>
      </w:r>
      <w:r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12AB" w:rsidRDefault="002D54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512AB" w:rsidRDefault="002D54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12AB" w:rsidRDefault="002D54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color w:val="000000"/>
          <w:sz w:val="28"/>
          <w:lang w:val="ru-RU"/>
        </w:rPr>
        <w:t>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B512AB" w:rsidRDefault="002D54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12AB" w:rsidRDefault="002D54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</w:t>
      </w:r>
      <w:r>
        <w:rPr>
          <w:rFonts w:ascii="Times New Roman" w:hAnsi="Times New Roman"/>
          <w:b/>
          <w:color w:val="000000"/>
          <w:sz w:val="28"/>
        </w:rPr>
        <w:t>кт:</w:t>
      </w:r>
    </w:p>
    <w:p w:rsidR="00B512AB" w:rsidRDefault="002D54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512AB" w:rsidRDefault="002D54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512AB" w:rsidRDefault="002D54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</w:t>
      </w:r>
      <w:r>
        <w:rPr>
          <w:rFonts w:ascii="Times New Roman" w:hAnsi="Times New Roman"/>
          <w:color w:val="000000"/>
          <w:sz w:val="28"/>
          <w:lang w:val="ru-RU"/>
        </w:rPr>
        <w:t>едования или проекта) на основе новых обстоятельств, изменившихся ситуаций, установленных ошибок, возникших трудностей;</w:t>
      </w:r>
    </w:p>
    <w:p w:rsidR="00B512AB" w:rsidRDefault="002D54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512AB" w:rsidRDefault="002D54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</w:t>
      </w:r>
      <w:r>
        <w:rPr>
          <w:rFonts w:ascii="Times New Roman" w:hAnsi="Times New Roman"/>
          <w:color w:val="000000"/>
          <w:sz w:val="28"/>
          <w:lang w:val="ru-RU"/>
        </w:rPr>
        <w:t>нимать мотивы, намерения и логику другого;</w:t>
      </w:r>
    </w:p>
    <w:p w:rsidR="00B512AB" w:rsidRDefault="002D54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512AB" w:rsidRDefault="00B512AB">
      <w:pPr>
        <w:spacing w:after="0" w:line="264" w:lineRule="auto"/>
        <w:ind w:left="120"/>
        <w:jc w:val="both"/>
        <w:rPr>
          <w:lang w:val="ru-RU"/>
        </w:rPr>
      </w:pP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</w:t>
      </w:r>
      <w:r>
        <w:rPr>
          <w:rFonts w:ascii="Times New Roman" w:hAnsi="Times New Roman"/>
          <w:color w:val="000000"/>
          <w:sz w:val="28"/>
          <w:lang w:val="ru-RU"/>
        </w:rPr>
        <w:t>е должны отражать сформированность у обучающихся умений: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</w:t>
      </w:r>
      <w:r>
        <w:rPr>
          <w:rFonts w:ascii="Times New Roman" w:hAnsi="Times New Roman"/>
          <w:color w:val="000000"/>
          <w:sz w:val="28"/>
          <w:lang w:val="ru-RU"/>
        </w:rPr>
        <w:t>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</w:t>
      </w:r>
      <w:r>
        <w:rPr>
          <w:rFonts w:ascii="Times New Roman" w:hAnsi="Times New Roman"/>
          <w:color w:val="000000"/>
          <w:sz w:val="28"/>
          <w:lang w:val="ru-RU"/>
        </w:rPr>
        <w:t>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</w:t>
      </w:r>
      <w:r>
        <w:rPr>
          <w:rFonts w:ascii="Times New Roman" w:hAnsi="Times New Roman"/>
          <w:color w:val="000000"/>
          <w:sz w:val="28"/>
          <w:lang w:val="ru-RU"/>
        </w:rPr>
        <w:t>арактерных свойств и на основе опытов, демонстрирующих данное физическое явление;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</w:t>
      </w:r>
      <w:r>
        <w:rPr>
          <w:rFonts w:ascii="Times New Roman" w:hAnsi="Times New Roman"/>
          <w:color w:val="000000"/>
          <w:sz w:val="28"/>
          <w:lang w:val="ru-RU"/>
        </w:rPr>
        <w:t>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</w:t>
      </w:r>
      <w:r>
        <w:rPr>
          <w:rFonts w:ascii="Times New Roman" w:hAnsi="Times New Roman"/>
          <w:color w:val="000000"/>
          <w:sz w:val="28"/>
          <w:lang w:val="ru-RU"/>
        </w:rPr>
        <w:t>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</w:t>
      </w:r>
      <w:r>
        <w:rPr>
          <w:rFonts w:ascii="Times New Roman" w:hAnsi="Times New Roman"/>
          <w:color w:val="000000"/>
          <w:sz w:val="28"/>
          <w:lang w:val="ru-RU"/>
        </w:rPr>
        <w:t>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</w:t>
      </w:r>
      <w:r>
        <w:rPr>
          <w:rFonts w:ascii="Times New Roman" w:hAnsi="Times New Roman"/>
          <w:color w:val="000000"/>
          <w:sz w:val="28"/>
          <w:lang w:val="ru-RU"/>
        </w:rP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</w:t>
      </w:r>
      <w:r>
        <w:rPr>
          <w:rFonts w:ascii="Times New Roman" w:hAnsi="Times New Roman"/>
          <w:color w:val="000000"/>
          <w:sz w:val="28"/>
          <w:lang w:val="ru-RU"/>
        </w:rPr>
        <w:t>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</w:t>
      </w:r>
      <w:r>
        <w:rPr>
          <w:rFonts w:ascii="Times New Roman" w:hAnsi="Times New Roman"/>
          <w:color w:val="000000"/>
          <w:sz w:val="28"/>
          <w:lang w:val="ru-RU"/>
        </w:rPr>
        <w:t>ческих закона или закономерности;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</w:t>
      </w:r>
      <w:r>
        <w:rPr>
          <w:rFonts w:ascii="Times New Roman" w:hAnsi="Times New Roman"/>
          <w:color w:val="000000"/>
          <w:sz w:val="28"/>
          <w:lang w:val="ru-RU"/>
        </w:rPr>
        <w:t>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</w:t>
      </w:r>
      <w:r>
        <w:rPr>
          <w:rFonts w:ascii="Times New Roman" w:hAnsi="Times New Roman"/>
          <w:color w:val="000000"/>
          <w:sz w:val="28"/>
          <w:lang w:val="ru-RU"/>
        </w:rPr>
        <w:t>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установку из предложенного оборудования, записывать ход опыта и формулировать выводы;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</w:t>
      </w:r>
      <w:r>
        <w:rPr>
          <w:rFonts w:ascii="Times New Roman" w:hAnsi="Times New Roman"/>
          <w:color w:val="000000"/>
          <w:sz w:val="28"/>
          <w:lang w:val="ru-RU"/>
        </w:rPr>
        <w:t>чётом заданной абсолютной погрешности измерений;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</w:t>
      </w:r>
      <w:r>
        <w:rPr>
          <w:rFonts w:ascii="Times New Roman" w:hAnsi="Times New Roman"/>
          <w:color w:val="000000"/>
          <w:sz w:val="28"/>
          <w:lang w:val="ru-RU"/>
        </w:rPr>
        <w:t xml:space="preserve">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</w:t>
      </w:r>
      <w:r>
        <w:rPr>
          <w:rFonts w:ascii="Times New Roman" w:hAnsi="Times New Roman"/>
          <w:color w:val="000000"/>
          <w:sz w:val="28"/>
          <w:lang w:val="ru-RU"/>
        </w:rPr>
        <w:t xml:space="preserve">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</w:t>
      </w:r>
      <w:r>
        <w:rPr>
          <w:rFonts w:ascii="Times New Roman" w:hAnsi="Times New Roman"/>
          <w:color w:val="000000"/>
          <w:sz w:val="28"/>
          <w:lang w:val="ru-RU"/>
        </w:rPr>
        <w:t>ости физических величин в виде предложенных таблиц и графиков, делать выводы по результатам исследования;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</w:t>
      </w:r>
      <w:r>
        <w:rPr>
          <w:rFonts w:ascii="Times New Roman" w:hAnsi="Times New Roman"/>
          <w:color w:val="000000"/>
          <w:sz w:val="28"/>
          <w:lang w:val="ru-RU"/>
        </w:rPr>
        <w:t xml:space="preserve">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</w:t>
      </w:r>
      <w:r>
        <w:rPr>
          <w:rFonts w:ascii="Times New Roman" w:hAnsi="Times New Roman"/>
          <w:color w:val="000000"/>
          <w:sz w:val="28"/>
          <w:lang w:val="ru-RU"/>
        </w:rPr>
        <w:t>хники безопасности при работе с лабораторным оборудованием;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</w:t>
      </w:r>
      <w:r>
        <w:rPr>
          <w:rFonts w:ascii="Times New Roman" w:hAnsi="Times New Roman"/>
          <w:color w:val="000000"/>
          <w:sz w:val="28"/>
          <w:lang w:val="ru-RU"/>
        </w:rPr>
        <w:t>необходимые физические законы и закономерности;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</w:t>
      </w:r>
      <w:r>
        <w:rPr>
          <w:rFonts w:ascii="Times New Roman" w:hAnsi="Times New Roman"/>
          <w:color w:val="000000"/>
          <w:sz w:val="28"/>
          <w:lang w:val="ru-RU"/>
        </w:rPr>
        <w:t>ения здоровья и соблюдения норм экологического поведения в окружающей среде;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</w:t>
      </w:r>
      <w:r>
        <w:rPr>
          <w:rFonts w:ascii="Times New Roman" w:hAnsi="Times New Roman"/>
          <w:color w:val="000000"/>
          <w:sz w:val="28"/>
          <w:lang w:val="ru-RU"/>
        </w:rPr>
        <w:t>мацию, которая является противоречивой или может быть недостоверной;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</w:t>
      </w:r>
      <w:r>
        <w:rPr>
          <w:rFonts w:ascii="Times New Roman" w:hAnsi="Times New Roman"/>
          <w:color w:val="000000"/>
          <w:sz w:val="28"/>
          <w:lang w:val="ru-RU"/>
        </w:rPr>
        <w:t>еобразования информации из одной знаковой системы в другую;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</w:t>
      </w:r>
      <w:r>
        <w:rPr>
          <w:rFonts w:ascii="Times New Roman" w:hAnsi="Times New Roman"/>
          <w:color w:val="000000"/>
          <w:sz w:val="28"/>
          <w:lang w:val="ru-RU"/>
        </w:rPr>
        <w:t>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B512AB" w:rsidRDefault="002D54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</w:t>
      </w:r>
      <w:r>
        <w:rPr>
          <w:rFonts w:ascii="Times New Roman" w:hAnsi="Times New Roman"/>
          <w:color w:val="000000"/>
          <w:sz w:val="28"/>
          <w:lang w:val="ru-RU"/>
        </w:rPr>
        <w:t>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</w:t>
      </w:r>
      <w:r>
        <w:rPr>
          <w:rFonts w:ascii="Times New Roman" w:hAnsi="Times New Roman"/>
          <w:color w:val="000000"/>
          <w:sz w:val="28"/>
          <w:lang w:val="ru-RU"/>
        </w:rPr>
        <w:t>ормированность у обучающихся умений: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</w:t>
      </w:r>
      <w:r>
        <w:rPr>
          <w:rFonts w:ascii="Times New Roman" w:hAnsi="Times New Roman"/>
          <w:color w:val="000000"/>
          <w:sz w:val="28"/>
          <w:lang w:val="ru-RU"/>
        </w:rPr>
        <w:t>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</w:t>
      </w:r>
      <w:r>
        <w:rPr>
          <w:rFonts w:ascii="Times New Roman" w:hAnsi="Times New Roman"/>
          <w:color w:val="000000"/>
          <w:sz w:val="28"/>
          <w:lang w:val="ru-RU"/>
        </w:rPr>
        <w:t>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</w:t>
      </w:r>
      <w:r>
        <w:rPr>
          <w:rFonts w:ascii="Times New Roman" w:hAnsi="Times New Roman"/>
          <w:color w:val="000000"/>
          <w:sz w:val="28"/>
          <w:lang w:val="ru-RU"/>
        </w:rPr>
        <w:t>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</w:t>
      </w:r>
      <w:r>
        <w:rPr>
          <w:rFonts w:ascii="Times New Roman" w:hAnsi="Times New Roman"/>
          <w:color w:val="000000"/>
          <w:sz w:val="28"/>
          <w:lang w:val="ru-RU"/>
        </w:rPr>
        <w:t>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</w:t>
      </w:r>
      <w:r>
        <w:rPr>
          <w:rFonts w:ascii="Times New Roman" w:hAnsi="Times New Roman"/>
          <w:color w:val="000000"/>
          <w:sz w:val="28"/>
          <w:lang w:val="ru-RU"/>
        </w:rPr>
        <w:t>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</w:t>
      </w:r>
      <w:r>
        <w:rPr>
          <w:rFonts w:ascii="Times New Roman" w:hAnsi="Times New Roman"/>
          <w:color w:val="000000"/>
          <w:sz w:val="28"/>
          <w:lang w:val="ru-RU"/>
        </w:rPr>
        <w:t>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</w:t>
      </w:r>
      <w:r>
        <w:rPr>
          <w:rFonts w:ascii="Times New Roman" w:hAnsi="Times New Roman"/>
          <w:color w:val="000000"/>
          <w:sz w:val="28"/>
          <w:lang w:val="ru-RU"/>
        </w:rPr>
        <w:t>нергии, при этом давать словесную формулировку закона и записывать его математическое выражение;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</w:t>
      </w:r>
      <w:r>
        <w:rPr>
          <w:rFonts w:ascii="Times New Roman" w:hAnsi="Times New Roman"/>
          <w:color w:val="000000"/>
          <w:sz w:val="28"/>
          <w:lang w:val="ru-RU"/>
        </w:rPr>
        <w:t>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</w:t>
      </w:r>
      <w:r>
        <w:rPr>
          <w:rFonts w:ascii="Times New Roman" w:hAnsi="Times New Roman"/>
          <w:color w:val="000000"/>
          <w:sz w:val="28"/>
          <w:lang w:val="ru-RU"/>
        </w:rPr>
        <w:t>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проблем</w:t>
      </w:r>
      <w:r>
        <w:rPr>
          <w:rFonts w:ascii="Times New Roman" w:hAnsi="Times New Roman"/>
          <w:color w:val="000000"/>
          <w:sz w:val="28"/>
          <w:lang w:val="ru-RU"/>
        </w:rPr>
        <w:t>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</w:t>
      </w:r>
      <w:r>
        <w:rPr>
          <w:rFonts w:ascii="Times New Roman" w:hAnsi="Times New Roman"/>
          <w:color w:val="000000"/>
          <w:sz w:val="28"/>
          <w:lang w:val="ru-RU"/>
        </w:rPr>
        <w:t>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свойства электродвигателя п</w:t>
      </w:r>
      <w:r>
        <w:rPr>
          <w:rFonts w:ascii="Times New Roman" w:hAnsi="Times New Roman"/>
          <w:color w:val="000000"/>
          <w:sz w:val="28"/>
          <w:lang w:val="ru-RU"/>
        </w:rPr>
        <w:t>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</w:t>
      </w:r>
      <w:r>
        <w:rPr>
          <w:rFonts w:ascii="Times New Roman" w:hAnsi="Times New Roman"/>
          <w:color w:val="000000"/>
          <w:sz w:val="28"/>
          <w:lang w:val="ru-RU"/>
        </w:rPr>
        <w:t>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 (зависимость </w:t>
      </w:r>
      <w:r>
        <w:rPr>
          <w:rFonts w:ascii="Times New Roman" w:hAnsi="Times New Roman"/>
          <w:color w:val="000000"/>
          <w:sz w:val="28"/>
          <w:lang w:val="ru-RU"/>
        </w:rPr>
        <w:t>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</w:t>
      </w:r>
      <w:r>
        <w:rPr>
          <w:rFonts w:ascii="Times New Roman" w:hAnsi="Times New Roman"/>
          <w:color w:val="000000"/>
          <w:sz w:val="28"/>
          <w:lang w:val="ru-RU"/>
        </w:rPr>
        <w:t>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</w:t>
      </w:r>
      <w:r>
        <w:rPr>
          <w:rFonts w:ascii="Times New Roman" w:hAnsi="Times New Roman"/>
          <w:color w:val="000000"/>
          <w:sz w:val="28"/>
          <w:lang w:val="ru-RU"/>
        </w:rPr>
        <w:t>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</w:t>
      </w:r>
      <w:r>
        <w:rPr>
          <w:rFonts w:ascii="Times New Roman" w:hAnsi="Times New Roman"/>
          <w:color w:val="000000"/>
          <w:sz w:val="28"/>
          <w:lang w:val="ru-RU"/>
        </w:rPr>
        <w:t>ости при работе с лабораторным оборудованием;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</w:t>
      </w:r>
      <w:r>
        <w:rPr>
          <w:rFonts w:ascii="Times New Roman" w:hAnsi="Times New Roman"/>
          <w:color w:val="000000"/>
          <w:sz w:val="28"/>
          <w:lang w:val="ru-RU"/>
        </w:rPr>
        <w:t>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</w:t>
      </w:r>
      <w:r>
        <w:rPr>
          <w:rFonts w:ascii="Times New Roman" w:hAnsi="Times New Roman"/>
          <w:color w:val="000000"/>
          <w:sz w:val="28"/>
          <w:lang w:val="ru-RU"/>
        </w:rPr>
        <w:t xml:space="preserve">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</w:t>
      </w:r>
      <w:r>
        <w:rPr>
          <w:rFonts w:ascii="Times New Roman" w:hAnsi="Times New Roman"/>
          <w:color w:val="000000"/>
          <w:sz w:val="28"/>
          <w:lang w:val="ru-RU"/>
        </w:rPr>
        <w:t>льным и параллельным соединением элементов, различая условные обозначения элементов электрических цепей;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</w:t>
      </w:r>
      <w:r>
        <w:rPr>
          <w:rFonts w:ascii="Times New Roman" w:hAnsi="Times New Roman"/>
          <w:color w:val="000000"/>
          <w:sz w:val="28"/>
          <w:lang w:val="ru-RU"/>
        </w:rPr>
        <w:t>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</w:t>
      </w:r>
      <w:r>
        <w:rPr>
          <w:rFonts w:ascii="Times New Roman" w:hAnsi="Times New Roman"/>
          <w:color w:val="000000"/>
          <w:sz w:val="28"/>
          <w:lang w:val="ru-RU"/>
        </w:rPr>
        <w:t>ных источников выделять информацию, которая является противоречивой или может быть недостоверной;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</w:t>
      </w:r>
      <w:r>
        <w:rPr>
          <w:rFonts w:ascii="Times New Roman" w:hAnsi="Times New Roman"/>
          <w:color w:val="000000"/>
          <w:sz w:val="28"/>
          <w:lang w:val="ru-RU"/>
        </w:rPr>
        <w:t>и конспектирования текста, преобразования информации из одной знаковой системы в другую;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</w:t>
      </w:r>
      <w:r>
        <w:rPr>
          <w:rFonts w:ascii="Times New Roman" w:hAnsi="Times New Roman"/>
          <w:color w:val="000000"/>
          <w:sz w:val="28"/>
          <w:lang w:val="ru-RU"/>
        </w:rPr>
        <w:t>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B512AB" w:rsidRDefault="002D54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физических процессов распределять обязаннос</w:t>
      </w:r>
      <w:r>
        <w:rPr>
          <w:rFonts w:ascii="Times New Roman" w:hAnsi="Times New Roman"/>
          <w:color w:val="000000"/>
          <w:sz w:val="28"/>
          <w:lang w:val="ru-RU"/>
        </w:rPr>
        <w:t>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</w:t>
      </w:r>
      <w:r>
        <w:rPr>
          <w:rFonts w:ascii="Times New Roman" w:hAnsi="Times New Roman"/>
          <w:color w:val="000000"/>
          <w:sz w:val="28"/>
          <w:lang w:val="ru-RU"/>
        </w:rPr>
        <w:t>ы.</w:t>
      </w:r>
    </w:p>
    <w:p w:rsidR="00B512AB" w:rsidRDefault="002D5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</w:t>
      </w:r>
      <w:r>
        <w:rPr>
          <w:rFonts w:ascii="Times New Roman" w:hAnsi="Times New Roman"/>
          <w:color w:val="000000"/>
          <w:sz w:val="28"/>
          <w:lang w:val="ru-RU"/>
        </w:rPr>
        <w:t>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</w:t>
      </w:r>
      <w:r>
        <w:rPr>
          <w:rFonts w:ascii="Times New Roman" w:hAnsi="Times New Roman"/>
          <w:color w:val="000000"/>
          <w:sz w:val="28"/>
          <w:lang w:val="ru-RU"/>
        </w:rPr>
        <w:t>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</w:t>
      </w:r>
      <w:r>
        <w:rPr>
          <w:rFonts w:ascii="Times New Roman" w:hAnsi="Times New Roman"/>
          <w:color w:val="000000"/>
          <w:sz w:val="28"/>
          <w:lang w:val="ru-RU"/>
        </w:rPr>
        <w:t xml:space="preserve">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</w:t>
      </w:r>
      <w:r>
        <w:rPr>
          <w:rFonts w:ascii="Times New Roman" w:hAnsi="Times New Roman"/>
          <w:color w:val="000000"/>
          <w:sz w:val="28"/>
          <w:lang w:val="ru-RU"/>
        </w:rPr>
        <w:t>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</w:t>
      </w:r>
      <w:r>
        <w:rPr>
          <w:rFonts w:ascii="Times New Roman" w:hAnsi="Times New Roman"/>
          <w:color w:val="000000"/>
          <w:sz w:val="28"/>
          <w:lang w:val="ru-RU"/>
        </w:rPr>
        <w:t>ове опытов, демонстрирующих данное физическое явление;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</w:t>
      </w:r>
      <w:r>
        <w:rPr>
          <w:rFonts w:ascii="Times New Roman" w:hAnsi="Times New Roman"/>
          <w:color w:val="000000"/>
          <w:sz w:val="28"/>
          <w:lang w:val="ru-RU"/>
        </w:rPr>
        <w:t>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</w:t>
      </w:r>
      <w:r>
        <w:rPr>
          <w:rFonts w:ascii="Times New Roman" w:hAnsi="Times New Roman"/>
          <w:color w:val="000000"/>
          <w:sz w:val="28"/>
          <w:lang w:val="ru-RU"/>
        </w:rPr>
        <w:t>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</w:t>
      </w:r>
      <w:r>
        <w:rPr>
          <w:rFonts w:ascii="Times New Roman" w:hAnsi="Times New Roman"/>
          <w:color w:val="000000"/>
          <w:sz w:val="28"/>
          <w:lang w:val="ru-RU"/>
        </w:rPr>
        <w:t>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</w:t>
      </w:r>
      <w:r>
        <w:rPr>
          <w:rFonts w:ascii="Times New Roman" w:hAnsi="Times New Roman"/>
          <w:color w:val="000000"/>
          <w:sz w:val="28"/>
          <w:lang w:val="ru-RU"/>
        </w:rPr>
        <w:t>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</w:t>
      </w:r>
      <w:r>
        <w:rPr>
          <w:rFonts w:ascii="Times New Roman" w:hAnsi="Times New Roman"/>
          <w:color w:val="000000"/>
          <w:sz w:val="28"/>
          <w:lang w:val="ru-RU"/>
        </w:rPr>
        <w:t>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</w:t>
      </w:r>
      <w:r>
        <w:rPr>
          <w:rFonts w:ascii="Times New Roman" w:hAnsi="Times New Roman"/>
          <w:color w:val="000000"/>
          <w:sz w:val="28"/>
          <w:lang w:val="ru-RU"/>
        </w:rPr>
        <w:t>фики изученных зависимостей физических величин;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</w:t>
      </w:r>
      <w:r>
        <w:rPr>
          <w:rFonts w:ascii="Times New Roman" w:hAnsi="Times New Roman"/>
          <w:color w:val="000000"/>
          <w:sz w:val="28"/>
          <w:lang w:val="ru-RU"/>
        </w:rPr>
        <w:t>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</w:t>
      </w:r>
      <w:r>
        <w:rPr>
          <w:rFonts w:ascii="Times New Roman" w:hAnsi="Times New Roman"/>
          <w:color w:val="000000"/>
          <w:sz w:val="28"/>
          <w:lang w:val="ru-RU"/>
        </w:rPr>
        <w:t>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</w:t>
      </w:r>
      <w:r>
        <w:rPr>
          <w:rFonts w:ascii="Times New Roman" w:hAnsi="Times New Roman"/>
          <w:color w:val="000000"/>
          <w:sz w:val="28"/>
          <w:lang w:val="ru-RU"/>
        </w:rPr>
        <w:t>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</w:t>
      </w:r>
      <w:r>
        <w:rPr>
          <w:rFonts w:ascii="Times New Roman" w:hAnsi="Times New Roman"/>
          <w:color w:val="000000"/>
          <w:sz w:val="28"/>
          <w:lang w:val="ru-RU"/>
        </w:rPr>
        <w:t>, необходимые для решения, проводить расчёты и оценивать реалистичность полученного значения физической величины;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</w:t>
      </w:r>
      <w:r>
        <w:rPr>
          <w:rFonts w:ascii="Times New Roman" w:hAnsi="Times New Roman"/>
          <w:color w:val="000000"/>
          <w:sz w:val="28"/>
          <w:lang w:val="ru-RU"/>
        </w:rPr>
        <w:t>, оценивать правильность порядка проведения исследования, делать выводы, интерпретировать результаты наблюдений и опытов;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</w:t>
      </w:r>
      <w:r>
        <w:rPr>
          <w:rFonts w:ascii="Times New Roman" w:hAnsi="Times New Roman"/>
          <w:color w:val="000000"/>
          <w:sz w:val="28"/>
          <w:lang w:val="ru-RU"/>
        </w:rPr>
        <w:t>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</w:t>
      </w:r>
      <w:r>
        <w:rPr>
          <w:rFonts w:ascii="Times New Roman" w:hAnsi="Times New Roman"/>
          <w:color w:val="000000"/>
          <w:sz w:val="28"/>
          <w:lang w:val="ru-RU"/>
        </w:rPr>
        <w:t>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при необходимос</w:t>
      </w:r>
      <w:r>
        <w:rPr>
          <w:rFonts w:ascii="Times New Roman" w:hAnsi="Times New Roman"/>
          <w:color w:val="000000"/>
          <w:sz w:val="28"/>
          <w:lang w:val="ru-RU"/>
        </w:rPr>
        <w:t>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</w:t>
      </w:r>
      <w:r>
        <w:rPr>
          <w:rFonts w:ascii="Times New Roman" w:hAnsi="Times New Roman"/>
          <w:color w:val="000000"/>
          <w:sz w:val="28"/>
          <w:lang w:val="ru-RU"/>
        </w:rPr>
        <w:t xml:space="preserve">измерений (зависимость пути от времени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</w:t>
      </w:r>
      <w:r>
        <w:rPr>
          <w:rFonts w:ascii="Times New Roman" w:hAnsi="Times New Roman"/>
          <w:color w:val="000000"/>
          <w:sz w:val="28"/>
          <w:lang w:val="ru-RU"/>
        </w:rPr>
        <w:t>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</w:t>
      </w:r>
      <w:r>
        <w:rPr>
          <w:rFonts w:ascii="Times New Roman" w:hAnsi="Times New Roman"/>
          <w:color w:val="000000"/>
          <w:sz w:val="28"/>
          <w:lang w:val="ru-RU"/>
        </w:rPr>
        <w:t>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</w:t>
      </w:r>
      <w:r>
        <w:rPr>
          <w:rFonts w:ascii="Times New Roman" w:hAnsi="Times New Roman"/>
          <w:color w:val="000000"/>
          <w:sz w:val="28"/>
          <w:lang w:val="ru-RU"/>
        </w:rPr>
        <w:t>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</w:t>
      </w:r>
      <w:r>
        <w:rPr>
          <w:rFonts w:ascii="Times New Roman" w:hAnsi="Times New Roman"/>
          <w:color w:val="000000"/>
          <w:sz w:val="28"/>
          <w:lang w:val="ru-RU"/>
        </w:rPr>
        <w:t>и безопасности при работе с лабораторным оборудованием;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</w:t>
      </w:r>
      <w:r>
        <w:rPr>
          <w:rFonts w:ascii="Times New Roman" w:hAnsi="Times New Roman"/>
          <w:color w:val="000000"/>
          <w:sz w:val="28"/>
          <w:lang w:val="ru-RU"/>
        </w:rPr>
        <w:t>ра;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</w:t>
      </w:r>
      <w:r>
        <w:rPr>
          <w:rFonts w:ascii="Times New Roman" w:hAnsi="Times New Roman"/>
          <w:color w:val="000000"/>
          <w:sz w:val="28"/>
          <w:lang w:val="ru-RU"/>
        </w:rPr>
        <w:t>дозиметр, камера Вильсона), используя знания о свойствах физических явлений и необходимые физические закономерности;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</w:t>
      </w:r>
      <w:r>
        <w:rPr>
          <w:rFonts w:ascii="Times New Roman" w:hAnsi="Times New Roman"/>
          <w:color w:val="000000"/>
          <w:sz w:val="28"/>
          <w:lang w:val="ru-RU"/>
        </w:rPr>
        <w:t>ебно­-практических задач, оптические схемы для построения изображений в плоском зеркале и собирающей линзе;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</w:t>
      </w:r>
      <w:r>
        <w:rPr>
          <w:rFonts w:ascii="Times New Roman" w:hAnsi="Times New Roman"/>
          <w:color w:val="000000"/>
          <w:sz w:val="28"/>
          <w:lang w:val="ru-RU"/>
        </w:rPr>
        <w:t>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 информации физического содержания в Интернете, самостоятельно формулируя поисковый запрос, находить </w:t>
      </w:r>
      <w:r>
        <w:rPr>
          <w:rFonts w:ascii="Times New Roman" w:hAnsi="Times New Roman"/>
          <w:color w:val="000000"/>
          <w:sz w:val="28"/>
          <w:lang w:val="ru-RU"/>
        </w:rPr>
        <w:t>пути определения достоверности полученной информации на основе имеющихся знаний и дополнительных источников;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</w:t>
      </w:r>
      <w:r>
        <w:rPr>
          <w:rFonts w:ascii="Times New Roman" w:hAnsi="Times New Roman"/>
          <w:color w:val="000000"/>
          <w:sz w:val="28"/>
          <w:lang w:val="ru-RU"/>
        </w:rPr>
        <w:t>еть приёмами конспектирования текста, преобразования информации из одной знаковой системы в другую;</w:t>
      </w:r>
    </w:p>
    <w:p w:rsidR="00B512AB" w:rsidRDefault="002D54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</w:t>
      </w:r>
      <w:r>
        <w:rPr>
          <w:rFonts w:ascii="Times New Roman" w:hAnsi="Times New Roman"/>
          <w:color w:val="000000"/>
          <w:sz w:val="28"/>
          <w:lang w:val="ru-RU"/>
        </w:rPr>
        <w:t>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  <w:bookmarkEnd w:id="6"/>
    </w:p>
    <w:p w:rsidR="00B512AB" w:rsidRDefault="00B512AB">
      <w:pPr>
        <w:rPr>
          <w:lang w:val="ru-RU"/>
        </w:rPr>
        <w:sectPr w:rsidR="00B512A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/>
        <w:ind w:left="120"/>
      </w:pPr>
      <w:bookmarkStart w:id="8" w:name="block-799770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2AB" w:rsidRDefault="002D5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4"/>
        <w:tblW w:w="0" w:type="auto"/>
        <w:tblLook w:val="04A0"/>
      </w:tblPr>
      <w:tblGrid>
        <w:gridCol w:w="984"/>
        <w:gridCol w:w="4735"/>
        <w:gridCol w:w="1482"/>
        <w:gridCol w:w="1849"/>
        <w:gridCol w:w="1918"/>
        <w:gridCol w:w="2845"/>
      </w:tblGrid>
      <w:tr w:rsidR="00B512AB" w:rsidTr="002D54CB">
        <w:trPr>
          <w:trHeight w:val="144"/>
        </w:trPr>
        <w:tc>
          <w:tcPr>
            <w:tcW w:w="483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AB" w:rsidRDefault="00B512AB">
            <w:pPr>
              <w:ind w:left="135"/>
            </w:pPr>
          </w:p>
        </w:tc>
        <w:tc>
          <w:tcPr>
            <w:tcW w:w="3344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2AB" w:rsidRDefault="00B512AB">
            <w:pPr>
              <w:ind w:left="135"/>
            </w:pPr>
          </w:p>
        </w:tc>
        <w:tc>
          <w:tcPr>
            <w:tcW w:w="0" w:type="auto"/>
            <w:gridSpan w:val="3"/>
          </w:tcPr>
          <w:p w:rsidR="00B512AB" w:rsidRDefault="002D54CB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0" w:type="auto"/>
            <w:vMerge/>
          </w:tcPr>
          <w:p w:rsidR="00B512AB" w:rsidRDefault="00B512AB"/>
        </w:tc>
        <w:tc>
          <w:tcPr>
            <w:tcW w:w="0" w:type="auto"/>
            <w:vMerge/>
          </w:tcPr>
          <w:p w:rsidR="00B512AB" w:rsidRDefault="00B512AB"/>
        </w:tc>
        <w:tc>
          <w:tcPr>
            <w:tcW w:w="94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AB" w:rsidRDefault="00B512AB">
            <w:pPr>
              <w:ind w:left="135"/>
            </w:pPr>
          </w:p>
        </w:tc>
        <w:tc>
          <w:tcPr>
            <w:tcW w:w="1659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1750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0" w:type="auto"/>
            <w:vMerge/>
          </w:tcPr>
          <w:p w:rsidR="00B512AB" w:rsidRDefault="00B512AB"/>
        </w:tc>
      </w:tr>
      <w:tr w:rsidR="00B512AB" w:rsidRPr="002D54C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Естественнонаучный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RPr="002D54C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RPr="002D54C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RPr="002D54C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газа на погружённое в них тело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RPr="002D54C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483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5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55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</w:tcPr>
          <w:p w:rsidR="00B512AB" w:rsidRDefault="00B512AB"/>
        </w:tc>
      </w:tr>
    </w:tbl>
    <w:p w:rsidR="00B512AB" w:rsidRDefault="00B512AB">
      <w:p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4"/>
        <w:tblW w:w="0" w:type="auto"/>
        <w:tblLook w:val="04A0"/>
      </w:tblPr>
      <w:tblGrid>
        <w:gridCol w:w="1078"/>
        <w:gridCol w:w="4641"/>
        <w:gridCol w:w="1535"/>
        <w:gridCol w:w="1849"/>
        <w:gridCol w:w="1918"/>
        <w:gridCol w:w="2820"/>
      </w:tblGrid>
      <w:tr w:rsidR="00B512AB" w:rsidTr="002D54CB">
        <w:trPr>
          <w:trHeight w:val="144"/>
        </w:trPr>
        <w:tc>
          <w:tcPr>
            <w:tcW w:w="501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AB" w:rsidRDefault="00B512AB">
            <w:pPr>
              <w:ind w:left="135"/>
            </w:pPr>
          </w:p>
        </w:tc>
        <w:tc>
          <w:tcPr>
            <w:tcW w:w="2992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2AB" w:rsidRDefault="00B512AB">
            <w:pPr>
              <w:ind w:left="135"/>
            </w:pPr>
          </w:p>
        </w:tc>
        <w:tc>
          <w:tcPr>
            <w:tcW w:w="0" w:type="auto"/>
            <w:gridSpan w:val="3"/>
          </w:tcPr>
          <w:p w:rsidR="00B512AB" w:rsidRDefault="002D54CB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0" w:type="auto"/>
            <w:vMerge/>
          </w:tcPr>
          <w:p w:rsidR="00B512AB" w:rsidRDefault="00B512AB"/>
        </w:tc>
        <w:tc>
          <w:tcPr>
            <w:tcW w:w="0" w:type="auto"/>
            <w:vMerge/>
          </w:tcPr>
          <w:p w:rsidR="00B512AB" w:rsidRDefault="00B512AB"/>
        </w:tc>
        <w:tc>
          <w:tcPr>
            <w:tcW w:w="97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AB" w:rsidRDefault="00B512AB">
            <w:pPr>
              <w:ind w:left="135"/>
            </w:pPr>
          </w:p>
        </w:tc>
        <w:tc>
          <w:tcPr>
            <w:tcW w:w="1699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0" w:type="auto"/>
            <w:vMerge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RPr="002D54C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Заряженные тела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2646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</w:tcPr>
          <w:p w:rsidR="00B512AB" w:rsidRDefault="00B512AB"/>
        </w:tc>
      </w:tr>
    </w:tbl>
    <w:p w:rsidR="00B512AB" w:rsidRDefault="00B512AB">
      <w:p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4"/>
        <w:tblW w:w="0" w:type="auto"/>
        <w:tblLook w:val="04A0"/>
      </w:tblPr>
      <w:tblGrid>
        <w:gridCol w:w="1078"/>
        <w:gridCol w:w="4641"/>
        <w:gridCol w:w="1535"/>
        <w:gridCol w:w="1849"/>
        <w:gridCol w:w="1918"/>
        <w:gridCol w:w="2820"/>
      </w:tblGrid>
      <w:tr w:rsidR="00B512AB" w:rsidTr="002D54CB">
        <w:trPr>
          <w:trHeight w:val="144"/>
        </w:trPr>
        <w:tc>
          <w:tcPr>
            <w:tcW w:w="501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AB" w:rsidRDefault="00B512AB">
            <w:pPr>
              <w:ind w:left="135"/>
            </w:pPr>
          </w:p>
        </w:tc>
        <w:tc>
          <w:tcPr>
            <w:tcW w:w="2992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2AB" w:rsidRDefault="00B512AB">
            <w:pPr>
              <w:ind w:left="135"/>
            </w:pPr>
          </w:p>
        </w:tc>
        <w:tc>
          <w:tcPr>
            <w:tcW w:w="0" w:type="auto"/>
            <w:gridSpan w:val="3"/>
          </w:tcPr>
          <w:p w:rsidR="00B512AB" w:rsidRDefault="002D54CB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0" w:type="auto"/>
            <w:vMerge/>
          </w:tcPr>
          <w:p w:rsidR="00B512AB" w:rsidRDefault="00B512AB"/>
        </w:tc>
        <w:tc>
          <w:tcPr>
            <w:tcW w:w="0" w:type="auto"/>
            <w:vMerge/>
          </w:tcPr>
          <w:p w:rsidR="00B512AB" w:rsidRDefault="00B512AB"/>
        </w:tc>
        <w:tc>
          <w:tcPr>
            <w:tcW w:w="97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AB" w:rsidRDefault="00B512AB">
            <w:pPr>
              <w:ind w:left="135"/>
            </w:pPr>
          </w:p>
        </w:tc>
        <w:tc>
          <w:tcPr>
            <w:tcW w:w="1699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0" w:type="auto"/>
            <w:vMerge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RPr="002D54C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RPr="002D54C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0" w:type="auto"/>
            <w:gridSpan w:val="6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B512AB" w:rsidRPr="002D54CB" w:rsidTr="002D54CB">
        <w:trPr>
          <w:trHeight w:val="144"/>
        </w:trPr>
        <w:tc>
          <w:tcPr>
            <w:tcW w:w="501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0" w:type="auto"/>
            <w:gridSpan w:val="2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</w:tcPr>
          <w:p w:rsidR="00B512AB" w:rsidRDefault="00B512AB"/>
        </w:tc>
      </w:tr>
      <w:bookmarkEnd w:id="8"/>
    </w:tbl>
    <w:p w:rsidR="00B512AB" w:rsidRDefault="00B512AB">
      <w:p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B512AB">
      <w:p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/>
        <w:ind w:left="120"/>
      </w:pPr>
      <w:bookmarkStart w:id="9" w:name="block-799770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12AB" w:rsidRDefault="002D5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4"/>
        <w:tblW w:w="0" w:type="auto"/>
        <w:tblLook w:val="04A0"/>
      </w:tblPr>
      <w:tblGrid>
        <w:gridCol w:w="695"/>
        <w:gridCol w:w="5009"/>
        <w:gridCol w:w="1027"/>
        <w:gridCol w:w="1849"/>
        <w:gridCol w:w="1957"/>
        <w:gridCol w:w="875"/>
        <w:gridCol w:w="914"/>
        <w:gridCol w:w="1722"/>
      </w:tblGrid>
      <w:tr w:rsidR="00B512AB" w:rsidTr="002D54CB">
        <w:trPr>
          <w:trHeight w:val="144"/>
        </w:trPr>
        <w:tc>
          <w:tcPr>
            <w:tcW w:w="687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AB" w:rsidRDefault="00B512AB">
            <w:pPr>
              <w:ind w:left="135"/>
            </w:pPr>
          </w:p>
        </w:tc>
        <w:tc>
          <w:tcPr>
            <w:tcW w:w="5016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2AB" w:rsidRDefault="00B512AB">
            <w:pPr>
              <w:ind w:left="135"/>
            </w:pPr>
          </w:p>
        </w:tc>
        <w:tc>
          <w:tcPr>
            <w:tcW w:w="4825" w:type="dxa"/>
            <w:gridSpan w:val="3"/>
          </w:tcPr>
          <w:p w:rsidR="00B512AB" w:rsidRDefault="002D54CB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9" w:type="dxa"/>
            <w:gridSpan w:val="2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2AB" w:rsidRDefault="00B512AB">
            <w:pPr>
              <w:ind w:left="135"/>
            </w:pPr>
          </w:p>
        </w:tc>
        <w:tc>
          <w:tcPr>
            <w:tcW w:w="1722" w:type="dxa"/>
            <w:vMerge w:val="restart"/>
          </w:tcPr>
          <w:p w:rsidR="00B512AB" w:rsidRDefault="002D54CB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B512AB" w:rsidTr="002D54CB">
        <w:trPr>
          <w:trHeight w:val="144"/>
        </w:trPr>
        <w:tc>
          <w:tcPr>
            <w:tcW w:w="687" w:type="dxa"/>
            <w:vMerge/>
          </w:tcPr>
          <w:p w:rsidR="00B512AB" w:rsidRDefault="00B512AB"/>
        </w:tc>
        <w:tc>
          <w:tcPr>
            <w:tcW w:w="5016" w:type="dxa"/>
            <w:vMerge/>
          </w:tcPr>
          <w:p w:rsidR="00B512AB" w:rsidRDefault="00B512AB"/>
        </w:tc>
        <w:tc>
          <w:tcPr>
            <w:tcW w:w="102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AB" w:rsidRDefault="00B512AB">
            <w:pPr>
              <w:ind w:left="135"/>
            </w:pPr>
          </w:p>
        </w:tc>
        <w:tc>
          <w:tcPr>
            <w:tcW w:w="1841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875" w:type="dxa"/>
          </w:tcPr>
          <w:p w:rsidR="00B512AB" w:rsidRDefault="002D54CB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913" w:type="dxa"/>
          </w:tcPr>
          <w:p w:rsidR="00B512AB" w:rsidRDefault="002D54CB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22" w:type="dxa"/>
            <w:vMerge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5.09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7.09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12.09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14.09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19.09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полёта шарика, пущенного горизонтально, тем больше, чем больше высота пуска"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21.09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26.09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28.09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наблюдению теплового расширения газов»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3.10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5.10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10.10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неравномерное движение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12.10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17.10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19.10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24.10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Расчет массы и объема тела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его плотности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26.10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7.11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9.11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14.11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16.11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21.11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23.11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28.11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30.11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5.12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7.12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12.12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14.12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соприкасающихся поверхностей»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19.12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21.12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«Графическое изображение сил», «Силы», «Равнодействующая сил»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26.12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28.12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9.01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от объёма,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11.01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16.01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18.01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23.01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25.01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30.01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6.02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8.02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13.02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15.02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20.02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" Атмосферное давление"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22.02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27.02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погруженное в жидкость»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29.02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5.03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7.03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лодки и определение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грузоподъёмности"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12.03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14.03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19.03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21.03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4.04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9.04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11.04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технике, быту и природе. Лабораторная работа «Исследование условий равновесия рычага»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16.04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18.04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«Измерение КПД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23.04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25.04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30.04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7.05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"Экспериментальное определение изменения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кинетической и потенциальной энергии при скатывании тела по наклонной плоскости"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14.05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16.06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текстами по теме "Механическое движение"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21.05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23.05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1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57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75" w:type="dxa"/>
          </w:tcPr>
          <w:p w:rsidR="00B512AB" w:rsidRDefault="002D54CB">
            <w:pPr>
              <w:ind w:left="135"/>
            </w:pPr>
            <w:r>
              <w:t>28.05</w:t>
            </w:r>
          </w:p>
        </w:tc>
        <w:tc>
          <w:tcPr>
            <w:tcW w:w="913" w:type="dxa"/>
          </w:tcPr>
          <w:p w:rsidR="00B512AB" w:rsidRDefault="00B512AB">
            <w:pPr>
              <w:ind w:left="135"/>
            </w:pPr>
          </w:p>
        </w:tc>
        <w:tc>
          <w:tcPr>
            <w:tcW w:w="1722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5703" w:type="dxa"/>
            <w:gridSpan w:val="2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9" w:type="dxa"/>
            <w:gridSpan w:val="2"/>
          </w:tcPr>
          <w:p w:rsidR="00B512AB" w:rsidRDefault="00B512AB"/>
        </w:tc>
        <w:tc>
          <w:tcPr>
            <w:tcW w:w="1722" w:type="dxa"/>
          </w:tcPr>
          <w:p w:rsidR="00B512AB" w:rsidRDefault="00B512AB"/>
        </w:tc>
      </w:tr>
    </w:tbl>
    <w:p w:rsidR="00B512AB" w:rsidRDefault="00B512AB">
      <w:p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4"/>
        <w:tblW w:w="0" w:type="auto"/>
        <w:tblLook w:val="04A0"/>
      </w:tblPr>
      <w:tblGrid>
        <w:gridCol w:w="695"/>
        <w:gridCol w:w="4993"/>
        <w:gridCol w:w="954"/>
        <w:gridCol w:w="1934"/>
        <w:gridCol w:w="1989"/>
        <w:gridCol w:w="853"/>
        <w:gridCol w:w="850"/>
        <w:gridCol w:w="1780"/>
      </w:tblGrid>
      <w:tr w:rsidR="00B512AB" w:rsidTr="002D54CB">
        <w:trPr>
          <w:trHeight w:val="144"/>
        </w:trPr>
        <w:tc>
          <w:tcPr>
            <w:tcW w:w="687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AB" w:rsidRDefault="00B512AB">
            <w:pPr>
              <w:ind w:left="135"/>
            </w:pPr>
          </w:p>
        </w:tc>
        <w:tc>
          <w:tcPr>
            <w:tcW w:w="5023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2AB" w:rsidRDefault="00B512AB">
            <w:pPr>
              <w:ind w:left="135"/>
            </w:pPr>
          </w:p>
        </w:tc>
        <w:tc>
          <w:tcPr>
            <w:tcW w:w="4870" w:type="dxa"/>
            <w:gridSpan w:val="3"/>
          </w:tcPr>
          <w:p w:rsidR="00B512AB" w:rsidRDefault="002D54CB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8" w:type="dxa"/>
            <w:gridSpan w:val="2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2AB" w:rsidRDefault="00B512AB">
            <w:pPr>
              <w:ind w:left="135"/>
            </w:pPr>
          </w:p>
        </w:tc>
        <w:tc>
          <w:tcPr>
            <w:tcW w:w="1781" w:type="dxa"/>
            <w:vMerge w:val="restart"/>
          </w:tcPr>
          <w:p w:rsidR="00B512AB" w:rsidRDefault="002D54CB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B512AB" w:rsidTr="002D54CB">
        <w:trPr>
          <w:trHeight w:val="144"/>
        </w:trPr>
        <w:tc>
          <w:tcPr>
            <w:tcW w:w="687" w:type="dxa"/>
            <w:vMerge/>
          </w:tcPr>
          <w:p w:rsidR="00B512AB" w:rsidRDefault="00B512AB"/>
        </w:tc>
        <w:tc>
          <w:tcPr>
            <w:tcW w:w="5023" w:type="dxa"/>
            <w:vMerge/>
          </w:tcPr>
          <w:p w:rsidR="00B512AB" w:rsidRDefault="00B512AB"/>
        </w:tc>
        <w:tc>
          <w:tcPr>
            <w:tcW w:w="945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AB" w:rsidRDefault="00B512AB">
            <w:pPr>
              <w:ind w:left="135"/>
            </w:pPr>
          </w:p>
        </w:tc>
        <w:tc>
          <w:tcPr>
            <w:tcW w:w="1935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827" w:type="dxa"/>
          </w:tcPr>
          <w:p w:rsidR="00B512AB" w:rsidRDefault="002D54CB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50" w:type="dxa"/>
          </w:tcPr>
          <w:p w:rsidR="00B512AB" w:rsidRDefault="002D54CB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81" w:type="dxa"/>
            <w:vMerge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5.09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атомов и молекул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7.09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12.09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14.09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19.09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21.09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26.09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28.09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3.10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5.10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10.10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теплоемкость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12.10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17.10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теплообмена при смешивании холодной и горячей воды"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19.10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теплоты, необходимого для нагревания тела и выделяемого им при охлаждении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24.10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26.10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7.11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9.11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14.11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16.11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21.11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23.11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28.11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30.11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5.12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превращения энергии в тепловых процессах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7.12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12.12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вещества"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14.12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19.12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21.12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26.12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28.12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9.01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сохранения электрического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заряда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11.01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16.01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18.01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23.01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25.01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30.01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регулирование силы тока"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6.02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8.02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13.02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15.02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20.02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22.02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27.02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напряжений при последовательном соединении двух резисторов"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29.02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5.03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7.03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12.03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14.03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19.03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21.03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ток"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4.04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9.04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11.04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16.04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18.04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"Изучение действия магнитного поля на проводник с током"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23.04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изучение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электродвигателя"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25.04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Опыты Фарадея. Закон электромагнитной индукции. Правило Ленца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30.04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7.05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 контрольной работе по теме "Электрические и магнитные явления"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14.05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16.06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21.05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урок. Работа с текстами по теме "Постоянный электрический ток"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23.05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87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23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827" w:type="dxa"/>
          </w:tcPr>
          <w:p w:rsidR="00B512AB" w:rsidRDefault="002D54CB">
            <w:pPr>
              <w:ind w:left="135"/>
            </w:pPr>
            <w:r>
              <w:t>28.05</w:t>
            </w:r>
          </w:p>
        </w:tc>
        <w:tc>
          <w:tcPr>
            <w:tcW w:w="850" w:type="dxa"/>
          </w:tcPr>
          <w:p w:rsidR="00B512AB" w:rsidRDefault="00B512AB">
            <w:pPr>
              <w:ind w:left="135"/>
            </w:pPr>
          </w:p>
        </w:tc>
        <w:tc>
          <w:tcPr>
            <w:tcW w:w="1781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5710" w:type="dxa"/>
            <w:gridSpan w:val="2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1678" w:type="dxa"/>
            <w:gridSpan w:val="2"/>
          </w:tcPr>
          <w:p w:rsidR="00B512AB" w:rsidRDefault="00B512AB"/>
        </w:tc>
        <w:tc>
          <w:tcPr>
            <w:tcW w:w="1781" w:type="dxa"/>
          </w:tcPr>
          <w:p w:rsidR="00B512AB" w:rsidRDefault="00B512AB"/>
        </w:tc>
      </w:tr>
    </w:tbl>
    <w:p w:rsidR="00B512AB" w:rsidRDefault="00B512AB">
      <w:p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4"/>
        <w:tblW w:w="0" w:type="auto"/>
        <w:tblLook w:val="04A0"/>
      </w:tblPr>
      <w:tblGrid>
        <w:gridCol w:w="699"/>
        <w:gridCol w:w="4617"/>
        <w:gridCol w:w="1056"/>
        <w:gridCol w:w="1888"/>
        <w:gridCol w:w="1918"/>
        <w:gridCol w:w="938"/>
        <w:gridCol w:w="787"/>
        <w:gridCol w:w="1760"/>
      </w:tblGrid>
      <w:tr w:rsidR="00B512AB" w:rsidTr="002D54CB">
        <w:trPr>
          <w:trHeight w:val="144"/>
        </w:trPr>
        <w:tc>
          <w:tcPr>
            <w:tcW w:w="699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AB" w:rsidRDefault="00B512AB">
            <w:pPr>
              <w:ind w:left="135"/>
            </w:pPr>
          </w:p>
        </w:tc>
        <w:tc>
          <w:tcPr>
            <w:tcW w:w="4617" w:type="dxa"/>
            <w:vMerge w:val="restart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2AB" w:rsidRDefault="00B512AB">
            <w:pPr>
              <w:ind w:left="135"/>
            </w:pPr>
          </w:p>
        </w:tc>
        <w:tc>
          <w:tcPr>
            <w:tcW w:w="4854" w:type="dxa"/>
            <w:gridSpan w:val="3"/>
          </w:tcPr>
          <w:p w:rsidR="00B512AB" w:rsidRDefault="002D54CB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5" w:type="dxa"/>
            <w:gridSpan w:val="2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2AB" w:rsidRDefault="00B512AB">
            <w:pPr>
              <w:ind w:left="135"/>
            </w:pPr>
          </w:p>
        </w:tc>
        <w:tc>
          <w:tcPr>
            <w:tcW w:w="1760" w:type="dxa"/>
            <w:vMerge w:val="restart"/>
          </w:tcPr>
          <w:p w:rsidR="00B512AB" w:rsidRDefault="002D54CB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B512AB" w:rsidTr="002D54CB">
        <w:trPr>
          <w:trHeight w:val="144"/>
        </w:trPr>
        <w:tc>
          <w:tcPr>
            <w:tcW w:w="699" w:type="dxa"/>
            <w:vMerge/>
          </w:tcPr>
          <w:p w:rsidR="00B512AB" w:rsidRDefault="00B512AB"/>
        </w:tc>
        <w:tc>
          <w:tcPr>
            <w:tcW w:w="4617" w:type="dxa"/>
            <w:vMerge/>
          </w:tcPr>
          <w:p w:rsidR="00B512AB" w:rsidRDefault="00B512AB"/>
        </w:tc>
        <w:tc>
          <w:tcPr>
            <w:tcW w:w="1056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AB" w:rsidRDefault="00B512AB">
            <w:pPr>
              <w:ind w:left="135"/>
            </w:pPr>
          </w:p>
        </w:tc>
        <w:tc>
          <w:tcPr>
            <w:tcW w:w="1888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AB" w:rsidRDefault="00B512AB">
            <w:pPr>
              <w:ind w:left="135"/>
            </w:pPr>
          </w:p>
        </w:tc>
        <w:tc>
          <w:tcPr>
            <w:tcW w:w="938" w:type="dxa"/>
          </w:tcPr>
          <w:p w:rsidR="00B512AB" w:rsidRDefault="002D54CB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787" w:type="dxa"/>
          </w:tcPr>
          <w:p w:rsidR="00B512AB" w:rsidRDefault="002D54CB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60" w:type="dxa"/>
            <w:vMerge/>
          </w:tcPr>
          <w:p w:rsidR="00B512AB" w:rsidRDefault="00B512AB"/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5.09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7.09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8.09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12.09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14.09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15.09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19.09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Линейная и угловая скорости.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Центростремительное ускорение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21.09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механическое движениеЦентростремительное ускорение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22.09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26.09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Равнодействующая сила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28.09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29.09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3.10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5.10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6.10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жесткости пружины»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10.10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12.10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13.10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17.10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19.10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20.10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24.10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26.10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27.10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закреплённой̆ осью вращения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7.11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9.11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10.11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Взаимодействие тел"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14.11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16.11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17.11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21.11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23.11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24.11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28.11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силы трения при равномерном движении тела по горизонтальной поверхности»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30.11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энергии.Закон сохранения энергии в механике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5.12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"Закон сохранения импульса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7.12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8.12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12.12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Резонанс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14.12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15.12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«Зависимость периода колебаний от жесткости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пружины и массы груза»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19.12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21.12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22.12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26.12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28.12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29.12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9.01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11.01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12.01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16.01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18.01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19.01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23.01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25.01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электромагнитных волн для сотовой связи"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26.01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свойств электромагнитных волн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помощью мобильного телефона"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30.01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6.02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8.02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9.02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13.02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15.02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16.02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20.02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22.02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фокусного расстояния и оптической силы собирающей линзы"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27.02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29.02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5.03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7.03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разложению белого света в спектр и восприятию цвета предметов при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наблюдении через цветовые фильтры"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12.03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14.03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15.03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19.03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21.03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22.03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4.04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5.04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9.04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11.04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12.04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16.04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18.04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19.04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23.04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энергии Солнца и звёзд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25.04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26.04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30.04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3.05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7.05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расчетных и качественных задач по теме "Тепловые процессы"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10.05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14.05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"КПД электроустановок"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16.05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17.05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21.05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23.05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24.05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  <w:rPr>
                <w:lang w:val="ru-RU"/>
              </w:rPr>
            </w:pPr>
          </w:p>
        </w:tc>
      </w:tr>
      <w:tr w:rsidR="00B512AB" w:rsidTr="002D54CB">
        <w:trPr>
          <w:trHeight w:val="144"/>
        </w:trPr>
        <w:tc>
          <w:tcPr>
            <w:tcW w:w="699" w:type="dxa"/>
          </w:tcPr>
          <w:p w:rsidR="00B512AB" w:rsidRDefault="002D54CB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17" w:type="dxa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1910" w:type="dxa"/>
          </w:tcPr>
          <w:p w:rsidR="00B512AB" w:rsidRDefault="00B512AB">
            <w:pPr>
              <w:ind w:left="135"/>
              <w:jc w:val="center"/>
            </w:pPr>
          </w:p>
        </w:tc>
        <w:tc>
          <w:tcPr>
            <w:tcW w:w="938" w:type="dxa"/>
          </w:tcPr>
          <w:p w:rsidR="00B512AB" w:rsidRDefault="002D54CB">
            <w:pPr>
              <w:ind w:left="135"/>
            </w:pPr>
            <w:r>
              <w:t>28.05</w:t>
            </w:r>
          </w:p>
        </w:tc>
        <w:tc>
          <w:tcPr>
            <w:tcW w:w="787" w:type="dxa"/>
          </w:tcPr>
          <w:p w:rsidR="00B512AB" w:rsidRDefault="00B512AB">
            <w:pPr>
              <w:ind w:left="135"/>
            </w:pPr>
          </w:p>
        </w:tc>
        <w:tc>
          <w:tcPr>
            <w:tcW w:w="1760" w:type="dxa"/>
          </w:tcPr>
          <w:p w:rsidR="00B512AB" w:rsidRDefault="00B512AB">
            <w:pPr>
              <w:ind w:left="135"/>
            </w:pPr>
          </w:p>
        </w:tc>
      </w:tr>
      <w:tr w:rsidR="00B512AB" w:rsidTr="002D54CB">
        <w:trPr>
          <w:trHeight w:val="144"/>
        </w:trPr>
        <w:tc>
          <w:tcPr>
            <w:tcW w:w="5316" w:type="dxa"/>
            <w:gridSpan w:val="2"/>
          </w:tcPr>
          <w:p w:rsidR="00B512AB" w:rsidRDefault="002D54CB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056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88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</w:tcPr>
          <w:p w:rsidR="00B512AB" w:rsidRDefault="002D54C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25" w:type="dxa"/>
            <w:gridSpan w:val="2"/>
          </w:tcPr>
          <w:p w:rsidR="00B512AB" w:rsidRDefault="00B512AB"/>
        </w:tc>
        <w:tc>
          <w:tcPr>
            <w:tcW w:w="1760" w:type="dxa"/>
          </w:tcPr>
          <w:p w:rsidR="00B512AB" w:rsidRDefault="00B512AB"/>
        </w:tc>
      </w:tr>
      <w:bookmarkEnd w:id="9"/>
    </w:tbl>
    <w:p w:rsidR="00B512AB" w:rsidRDefault="00B512AB">
      <w:p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B512AB">
      <w:pPr>
        <w:sectPr w:rsidR="00B512A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2D54CB">
      <w:pPr>
        <w:spacing w:after="0"/>
        <w:ind w:left="120"/>
        <w:rPr>
          <w:lang w:val="ru-RU"/>
        </w:rPr>
      </w:pPr>
      <w:bookmarkStart w:id="10" w:name="block-799770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12AB" w:rsidRDefault="002D54C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12AB" w:rsidRPr="002D54CB" w:rsidRDefault="002D54CB">
      <w:pPr>
        <w:spacing w:after="0" w:line="24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Физика, 7 класс/ Перышкин А.В., Общество с ограниченной ответственностью «ДРОФА»; Акционерное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1" w:name="5e1a49e1-ad56-46a9-9903-1302f784ec56"/>
      <w:r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</w:t>
      </w:r>
      <w:r w:rsidRPr="002D54CB">
        <w:rPr>
          <w:rFonts w:ascii="Times New Roman" w:hAnsi="Times New Roman"/>
          <w:color w:val="000000"/>
          <w:sz w:val="28"/>
          <w:lang w:val="ru-RU"/>
        </w:rPr>
        <w:t>«ДРО</w:t>
      </w:r>
      <w:r w:rsidRPr="002D54CB">
        <w:rPr>
          <w:rFonts w:ascii="Times New Roman" w:hAnsi="Times New Roman"/>
          <w:color w:val="000000"/>
          <w:sz w:val="28"/>
          <w:lang w:val="ru-RU"/>
        </w:rPr>
        <w:t>ФА»; Акционерное общество «Издательство «Просвещение»</w:t>
      </w:r>
      <w:bookmarkEnd w:id="11"/>
      <w:r w:rsidRPr="002D54CB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B512AB" w:rsidRPr="002D54CB" w:rsidRDefault="002D54CB">
      <w:pPr>
        <w:spacing w:after="0" w:line="240" w:lineRule="auto"/>
        <w:ind w:left="120"/>
        <w:rPr>
          <w:lang w:val="ru-RU"/>
        </w:rPr>
      </w:pPr>
      <w:r w:rsidRPr="002D54C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512AB" w:rsidRPr="002D54CB" w:rsidRDefault="002D54CB">
      <w:pPr>
        <w:spacing w:after="0" w:line="240" w:lineRule="auto"/>
        <w:ind w:left="120"/>
        <w:rPr>
          <w:lang w:val="ru-RU"/>
        </w:rPr>
      </w:pPr>
      <w:r w:rsidRPr="002D54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12AB" w:rsidRDefault="002D54C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Физика 7 класс Методическое пособие к учебнику Перышкина - Филонович Н.В.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Физика 8 класс. Методическое пособие к учебнику Перышкина -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Филонович Н.В.</w:t>
      </w:r>
      <w:r>
        <w:rPr>
          <w:sz w:val="28"/>
          <w:lang w:val="ru-RU"/>
        </w:rPr>
        <w:br/>
      </w:r>
      <w:bookmarkStart w:id="12" w:name="b559c98e-0222-4eef-837c-ad1af32bc291"/>
      <w:r>
        <w:rPr>
          <w:rFonts w:ascii="Times New Roman" w:hAnsi="Times New Roman"/>
          <w:color w:val="000000"/>
          <w:sz w:val="28"/>
          <w:lang w:val="ru-RU"/>
        </w:rPr>
        <w:t xml:space="preserve"> Физика 9 класс. Методическое пособие к учебнику Перышкина - Филонович Н.В.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12AB" w:rsidRDefault="002D54CB">
      <w:pPr>
        <w:spacing w:after="0" w:line="240" w:lineRule="auto"/>
        <w:ind w:left="120"/>
        <w:rPr>
          <w:lang w:val="ru-RU"/>
        </w:rPr>
      </w:pPr>
      <w:bookmarkStart w:id="13" w:name="5a8af3fe-6634-4595-ad67-2c1d899ea773"/>
      <w:r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основного общего образования  Федеральная образовательная программа основного общего образования </w:t>
      </w:r>
      <w:bookmarkEnd w:id="13"/>
    </w:p>
    <w:p w:rsidR="00B512AB" w:rsidRDefault="00B512AB">
      <w:pPr>
        <w:spacing w:after="0" w:line="240" w:lineRule="auto"/>
        <w:ind w:left="120"/>
        <w:rPr>
          <w:lang w:val="ru-RU"/>
        </w:rPr>
      </w:pPr>
    </w:p>
    <w:p w:rsidR="00B512AB" w:rsidRDefault="002D54C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512AB" w:rsidRDefault="002D54C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1.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Электронные учебники по физике. </w:t>
      </w:r>
      <w:r>
        <w:rPr>
          <w:rFonts w:ascii="Times New Roman" w:hAnsi="Times New Roman"/>
          <w:color w:val="000000"/>
          <w:sz w:val="28"/>
          <w:lang w:val="ru-RU"/>
        </w:rPr>
        <w:t xml:space="preserve">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1.Библиотека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ресурсов. – Режим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Цифр</w:t>
      </w:r>
      <w:r>
        <w:rPr>
          <w:rFonts w:ascii="Times New Roman" w:hAnsi="Times New Roman"/>
          <w:color w:val="000000"/>
          <w:sz w:val="28"/>
          <w:lang w:val="ru-RU"/>
        </w:rPr>
        <w:t xml:space="preserve">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6.Электронные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Цифровые образовательные ресурсы. – Режим доступа: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Дистанционная школа №368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moodle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dist</w:t>
      </w:r>
      <w:r>
        <w:rPr>
          <w:rFonts w:ascii="Times New Roman" w:hAnsi="Times New Roman"/>
          <w:color w:val="000000"/>
          <w:sz w:val="28"/>
          <w:lang w:val="ru-RU"/>
        </w:rPr>
        <w:t>-368.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Открытый класс. Сетевое образовательное сообщество.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>
        <w:rPr>
          <w:rFonts w:ascii="Times New Roman" w:hAnsi="Times New Roman"/>
          <w:color w:val="000000"/>
          <w:sz w:val="28"/>
          <w:lang w:val="ru-RU"/>
        </w:rPr>
        <w:t>/109715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Интернет урок.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Газета «1 сентября» </w:t>
      </w:r>
      <w:r>
        <w:rPr>
          <w:rFonts w:ascii="Times New Roman" w:hAnsi="Times New Roman"/>
          <w:color w:val="000000"/>
          <w:sz w:val="28"/>
          <w:lang w:val="ru-RU"/>
        </w:rPr>
        <w:t xml:space="preserve">материалы по физике.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archive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Анимации физических объектов.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Живая физика: обучающая программа.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soft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</w:r>
      <w:bookmarkStart w:id="14" w:name="20a87c29-4c57-40a6-9974-267fce90c3ae"/>
      <w:r>
        <w:rPr>
          <w:rFonts w:ascii="Times New Roman" w:hAnsi="Times New Roman"/>
          <w:color w:val="000000"/>
          <w:sz w:val="28"/>
          <w:lang w:val="ru-RU"/>
        </w:rPr>
        <w:t xml:space="preserve"> Физика.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p w:rsidR="00B512AB" w:rsidRDefault="00B512AB">
      <w:pPr>
        <w:rPr>
          <w:lang w:val="ru-RU"/>
        </w:rPr>
        <w:sectPr w:rsidR="00B512A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B512AB" w:rsidRDefault="00B512AB">
      <w:pPr>
        <w:rPr>
          <w:lang w:val="ru-RU"/>
        </w:rPr>
      </w:pPr>
    </w:p>
    <w:sectPr w:rsidR="00B512AB" w:rsidSect="00B512A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27582"/>
    <w:multiLevelType w:val="multilevel"/>
    <w:tmpl w:val="A6DE3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37A32"/>
    <w:multiLevelType w:val="multilevel"/>
    <w:tmpl w:val="6492B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1114F"/>
    <w:multiLevelType w:val="multilevel"/>
    <w:tmpl w:val="8BC6D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576C4"/>
    <w:multiLevelType w:val="multilevel"/>
    <w:tmpl w:val="0C2A2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93259"/>
    <w:multiLevelType w:val="multilevel"/>
    <w:tmpl w:val="58B6D5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D72B0"/>
    <w:multiLevelType w:val="multilevel"/>
    <w:tmpl w:val="480C4F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F73A2"/>
    <w:multiLevelType w:val="multilevel"/>
    <w:tmpl w:val="A6325E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B3372"/>
    <w:multiLevelType w:val="multilevel"/>
    <w:tmpl w:val="A3347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828B3"/>
    <w:multiLevelType w:val="multilevel"/>
    <w:tmpl w:val="32569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0611C4"/>
    <w:multiLevelType w:val="multilevel"/>
    <w:tmpl w:val="83BC2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AD7D35"/>
    <w:multiLevelType w:val="multilevel"/>
    <w:tmpl w:val="4D38E7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7063A2"/>
    <w:multiLevelType w:val="multilevel"/>
    <w:tmpl w:val="1A8CCC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F715B"/>
    <w:multiLevelType w:val="multilevel"/>
    <w:tmpl w:val="F280B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21C0B"/>
    <w:multiLevelType w:val="multilevel"/>
    <w:tmpl w:val="0AAE31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D22E36"/>
    <w:multiLevelType w:val="multilevel"/>
    <w:tmpl w:val="337229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11560F"/>
    <w:multiLevelType w:val="multilevel"/>
    <w:tmpl w:val="7EECB2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4E5295"/>
    <w:multiLevelType w:val="multilevel"/>
    <w:tmpl w:val="AA08A0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1224F1"/>
    <w:multiLevelType w:val="multilevel"/>
    <w:tmpl w:val="C7B604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5247E"/>
    <w:multiLevelType w:val="multilevel"/>
    <w:tmpl w:val="5A8AB1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3E6167"/>
    <w:multiLevelType w:val="multilevel"/>
    <w:tmpl w:val="054A21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FF39F8"/>
    <w:multiLevelType w:val="multilevel"/>
    <w:tmpl w:val="5FD6F1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5A2EA7"/>
    <w:multiLevelType w:val="multilevel"/>
    <w:tmpl w:val="0D946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157D1"/>
    <w:multiLevelType w:val="multilevel"/>
    <w:tmpl w:val="493E36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F93525"/>
    <w:multiLevelType w:val="multilevel"/>
    <w:tmpl w:val="F9720D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312759"/>
    <w:multiLevelType w:val="multilevel"/>
    <w:tmpl w:val="63B818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30437"/>
    <w:multiLevelType w:val="multilevel"/>
    <w:tmpl w:val="D292A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437286"/>
    <w:multiLevelType w:val="multilevel"/>
    <w:tmpl w:val="C2FCB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DC6EDB"/>
    <w:multiLevelType w:val="multilevel"/>
    <w:tmpl w:val="520CF74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FA6908"/>
    <w:multiLevelType w:val="multilevel"/>
    <w:tmpl w:val="59684F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913E61"/>
    <w:multiLevelType w:val="multilevel"/>
    <w:tmpl w:val="C21A00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AE19DA"/>
    <w:multiLevelType w:val="multilevel"/>
    <w:tmpl w:val="E7A4FE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2E2FAC"/>
    <w:multiLevelType w:val="multilevel"/>
    <w:tmpl w:val="440E41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377982"/>
    <w:multiLevelType w:val="multilevel"/>
    <w:tmpl w:val="8B0CC3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7E0553"/>
    <w:multiLevelType w:val="multilevel"/>
    <w:tmpl w:val="F68E6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DC0129"/>
    <w:multiLevelType w:val="multilevel"/>
    <w:tmpl w:val="4BA0AA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471DF4"/>
    <w:multiLevelType w:val="multilevel"/>
    <w:tmpl w:val="AF420E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24B5F"/>
    <w:multiLevelType w:val="multilevel"/>
    <w:tmpl w:val="9FCA9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8"/>
  </w:num>
  <w:num w:numId="5">
    <w:abstractNumId w:val="35"/>
  </w:num>
  <w:num w:numId="6">
    <w:abstractNumId w:val="16"/>
  </w:num>
  <w:num w:numId="7">
    <w:abstractNumId w:val="21"/>
  </w:num>
  <w:num w:numId="8">
    <w:abstractNumId w:val="25"/>
  </w:num>
  <w:num w:numId="9">
    <w:abstractNumId w:val="11"/>
  </w:num>
  <w:num w:numId="10">
    <w:abstractNumId w:val="17"/>
  </w:num>
  <w:num w:numId="11">
    <w:abstractNumId w:val="31"/>
  </w:num>
  <w:num w:numId="12">
    <w:abstractNumId w:val="18"/>
  </w:num>
  <w:num w:numId="13">
    <w:abstractNumId w:val="19"/>
  </w:num>
  <w:num w:numId="14">
    <w:abstractNumId w:val="32"/>
  </w:num>
  <w:num w:numId="15">
    <w:abstractNumId w:val="15"/>
  </w:num>
  <w:num w:numId="16">
    <w:abstractNumId w:val="12"/>
  </w:num>
  <w:num w:numId="17">
    <w:abstractNumId w:val="20"/>
  </w:num>
  <w:num w:numId="18">
    <w:abstractNumId w:val="14"/>
  </w:num>
  <w:num w:numId="19">
    <w:abstractNumId w:val="33"/>
  </w:num>
  <w:num w:numId="20">
    <w:abstractNumId w:val="7"/>
  </w:num>
  <w:num w:numId="21">
    <w:abstractNumId w:val="36"/>
  </w:num>
  <w:num w:numId="22">
    <w:abstractNumId w:val="6"/>
  </w:num>
  <w:num w:numId="23">
    <w:abstractNumId w:val="30"/>
  </w:num>
  <w:num w:numId="24">
    <w:abstractNumId w:val="10"/>
  </w:num>
  <w:num w:numId="25">
    <w:abstractNumId w:val="29"/>
  </w:num>
  <w:num w:numId="26">
    <w:abstractNumId w:val="24"/>
  </w:num>
  <w:num w:numId="27">
    <w:abstractNumId w:val="23"/>
  </w:num>
  <w:num w:numId="28">
    <w:abstractNumId w:val="4"/>
  </w:num>
  <w:num w:numId="29">
    <w:abstractNumId w:val="28"/>
  </w:num>
  <w:num w:numId="30">
    <w:abstractNumId w:val="34"/>
  </w:num>
  <w:num w:numId="31">
    <w:abstractNumId w:val="27"/>
  </w:num>
  <w:num w:numId="32">
    <w:abstractNumId w:val="1"/>
  </w:num>
  <w:num w:numId="33">
    <w:abstractNumId w:val="13"/>
  </w:num>
  <w:num w:numId="34">
    <w:abstractNumId w:val="37"/>
  </w:num>
  <w:num w:numId="35">
    <w:abstractNumId w:val="2"/>
  </w:num>
  <w:num w:numId="36">
    <w:abstractNumId w:val="3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B512AB"/>
    <w:rsid w:val="002D54CB"/>
    <w:rsid w:val="00B512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B"/>
  </w:style>
  <w:style w:type="paragraph" w:styleId="3">
    <w:name w:val="heading 3"/>
    <w:basedOn w:val="a"/>
    <w:next w:val="a"/>
    <w:unhideWhenUsed/>
    <w:qFormat/>
    <w:rsid w:val="00B5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2AB"/>
    <w:pPr>
      <w:ind w:left="720"/>
      <w:contextualSpacing/>
    </w:pPr>
  </w:style>
  <w:style w:type="table" w:styleId="a4">
    <w:name w:val="Table Grid"/>
    <w:basedOn w:val="a1"/>
    <w:rsid w:val="00B512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1ce" TargetMode="External"/><Relationship Id="rId34" Type="http://schemas.openxmlformats.org/officeDocument/2006/relationships/hyperlink" Target="https://m.edsoo.ru/7f41a4a6" TargetMode="Externa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12986</Words>
  <Characters>74023</Characters>
  <Application>Microsoft Office Word</Application>
  <DocSecurity>0</DocSecurity>
  <Lines>616</Lines>
  <Paragraphs>173</Paragraphs>
  <ScaleCrop>false</ScaleCrop>
  <LinksUpToDate>false</LinksUpToDate>
  <CharactersWithSpaces>86836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2023-09-24T04:00:00Z</dcterms:created>
  <dcterms:modified xsi:type="dcterms:W3CDTF">2023-09-24T04:00:00Z</dcterms:modified>
  <cp:version>0900.0100.01</cp:version>
</cp:coreProperties>
</file>